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28"/>
        <w:gridCol w:w="6335"/>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p>
          <w:p w:rsidR="00E37D65" w:rsidRPr="00FB153B" w:rsidRDefault="00EC7681" w:rsidP="00E37D65">
            <w:pPr>
              <w:rPr>
                <w:b w:val="0"/>
                <w:color w:val="4F81BD" w:themeColor="accent1"/>
                <w:szCs w:val="22"/>
              </w:rPr>
            </w:pPr>
            <w:r>
              <w:rPr>
                <w:b w:val="0"/>
                <w:color w:val="4F81BD" w:themeColor="accent1"/>
                <w:szCs w:val="22"/>
              </w:rPr>
              <w:t xml:space="preserve">08.05.2015 </w:t>
            </w: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(ŠtuP)</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19"/>
        <w:gridCol w:w="7140"/>
      </w:tblGrid>
      <w:tr w:rsidR="00E37D65" w:rsidTr="00442E5D">
        <w:tc>
          <w:tcPr>
            <w:tcW w:w="1059" w:type="pct"/>
          </w:tcPr>
          <w:p w:rsidR="00E37D65" w:rsidRPr="00B26E4C" w:rsidRDefault="00E37D65" w:rsidP="00442E5D">
            <w:pPr>
              <w:rPr>
                <w:b/>
                <w:color w:val="4F81BD" w:themeColor="accent1"/>
                <w:szCs w:val="22"/>
              </w:rPr>
            </w:pPr>
            <w:r w:rsidRPr="00B26E4C">
              <w:rPr>
                <w:b/>
                <w:color w:val="4F81BD" w:themeColor="accent1"/>
                <w:szCs w:val="22"/>
              </w:rPr>
              <w:t>Šola</w:t>
            </w:r>
          </w:p>
        </w:tc>
        <w:tc>
          <w:tcPr>
            <w:tcW w:w="3941" w:type="pct"/>
          </w:tcPr>
          <w:p w:rsidR="00E37D65" w:rsidRDefault="00EC7681" w:rsidP="00442E5D">
            <w:pPr>
              <w:rPr>
                <w:b/>
                <w:szCs w:val="22"/>
              </w:rPr>
            </w:pPr>
            <w:r>
              <w:rPr>
                <w:b/>
                <w:szCs w:val="22"/>
              </w:rPr>
              <w:t>Srednja šola Veno Pilon Ajdovščina</w:t>
            </w:r>
          </w:p>
          <w:p w:rsidR="00EC7681" w:rsidRDefault="00EC7681" w:rsidP="00442E5D">
            <w:pPr>
              <w:rPr>
                <w:b/>
                <w:szCs w:val="22"/>
              </w:rPr>
            </w:pPr>
            <w:r>
              <w:rPr>
                <w:b/>
                <w:szCs w:val="22"/>
              </w:rPr>
              <w:t>Cesta 5. maja 12, 5270 Ajdovščina</w:t>
            </w:r>
          </w:p>
        </w:tc>
      </w:tr>
      <w:tr w:rsidR="00E37D65" w:rsidTr="00442E5D">
        <w:tc>
          <w:tcPr>
            <w:tcW w:w="1059" w:type="pct"/>
          </w:tcPr>
          <w:p w:rsidR="00E37D65" w:rsidRPr="00B26E4C" w:rsidRDefault="00E37D65" w:rsidP="00442E5D">
            <w:pPr>
              <w:rPr>
                <w:b/>
                <w:color w:val="4F81BD" w:themeColor="accent1"/>
                <w:szCs w:val="22"/>
              </w:rPr>
            </w:pPr>
            <w:r>
              <w:rPr>
                <w:b/>
                <w:color w:val="4F81BD" w:themeColor="accent1"/>
                <w:szCs w:val="22"/>
              </w:rPr>
              <w:t>Nosilec</w:t>
            </w:r>
          </w:p>
        </w:tc>
        <w:tc>
          <w:tcPr>
            <w:tcW w:w="3941" w:type="pct"/>
          </w:tcPr>
          <w:p w:rsidR="00E37D65" w:rsidRDefault="00EC7681" w:rsidP="00442E5D">
            <w:pPr>
              <w:rPr>
                <w:b/>
                <w:szCs w:val="22"/>
              </w:rPr>
            </w:pPr>
            <w:r>
              <w:rPr>
                <w:b/>
                <w:szCs w:val="22"/>
              </w:rPr>
              <w:t>Samuel Farsure (tuji učitelj)</w:t>
            </w:r>
          </w:p>
          <w:p w:rsidR="00EC7681" w:rsidRDefault="00EC7681" w:rsidP="00EC7681">
            <w:pPr>
              <w:rPr>
                <w:b/>
                <w:szCs w:val="22"/>
              </w:rPr>
            </w:pPr>
            <w:r>
              <w:rPr>
                <w:b/>
                <w:szCs w:val="22"/>
              </w:rPr>
              <w:t>Sonja Škvarč (Vodja projekta in slovenski učitelj)</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59"/>
      </w:tblGrid>
      <w:tr w:rsidR="00FA746E" w:rsidTr="00442E5D">
        <w:tc>
          <w:tcPr>
            <w:tcW w:w="5000" w:type="pct"/>
          </w:tcPr>
          <w:p w:rsidR="00E068D4" w:rsidRDefault="00E068D4" w:rsidP="00E068D4">
            <w:r>
              <w:t>V projektih Obogatenega učenja tujih jezikov sva že sedem let, v katerih sva vsako leto raziskovala različne oblike dela in si postavila različne prioritete ciljev. Izkazalo se je, da je za naše razmere najpomembnejši avtentični pouk.  Cilji, ki sva si jih zastavljala, so bili naslednji:</w:t>
            </w:r>
          </w:p>
          <w:p w:rsidR="00E068D4" w:rsidRDefault="00E068D4" w:rsidP="00E068D4">
            <w:pPr>
              <w:pStyle w:val="Odstavekseznama"/>
              <w:numPr>
                <w:ilvl w:val="0"/>
                <w:numId w:val="5"/>
              </w:numPr>
              <w:spacing w:after="200" w:line="276" w:lineRule="auto"/>
            </w:pPr>
            <w:r w:rsidRPr="003819B0">
              <w:rPr>
                <w:b/>
              </w:rPr>
              <w:t>Avtentičnost pouka:</w:t>
            </w:r>
            <w:r>
              <w:t xml:space="preserve"> v začetku že smo poskušali doseči čimvečjo avtentičnost , a jo razumemo šele sedaj na koncu projekta. Začeli smo z rabo avtentičnega gradiva, ki smo ga didaktizirali za potrebe  naših dijakov z mislijo na doseganju ciljev učnega načrta. Prvega dela učnega načrta, ki opisuje krovne cilje </w:t>
            </w:r>
            <w:r w:rsidR="007D4A51">
              <w:t>gimnazijskega izobraževanja in so skupni vsem šolskim predmetom,</w:t>
            </w:r>
            <w:r>
              <w:t xml:space="preserve"> še nismo v celoti razumeli. Skozi razvoj projekta so cilji</w:t>
            </w:r>
            <w:r w:rsidR="0070741A">
              <w:t xml:space="preserve"> </w:t>
            </w:r>
            <w:r w:rsidR="007D4A51">
              <w:t>p</w:t>
            </w:r>
            <w:r w:rsidR="0070741A">
              <w:t>ouka</w:t>
            </w:r>
            <w:r>
              <w:t xml:space="preserve"> postali vedno bolj </w:t>
            </w:r>
            <w:r w:rsidR="007D4A51">
              <w:t xml:space="preserve">jasni, naš pouk pa smo načrtovali bolj kompleksno </w:t>
            </w:r>
            <w:r>
              <w:t>in  vključevali vedno bolj kompleksne miselne procese dijakov, od procesov raziskovanja do ustvarjalnosti, priprave predstavitev in samih predstavitev. V vseh fazah so dijaki uporabljali IKT. Skratka, načrtovali in izvajali smo vedno boljše avtentične naloge.</w:t>
            </w:r>
          </w:p>
          <w:p w:rsidR="00E068D4" w:rsidRDefault="00E068D4" w:rsidP="00E068D4">
            <w:pPr>
              <w:pStyle w:val="Odstavekseznama"/>
              <w:numPr>
                <w:ilvl w:val="0"/>
                <w:numId w:val="5"/>
              </w:numPr>
              <w:spacing w:after="200" w:line="276" w:lineRule="auto"/>
            </w:pPr>
            <w:r w:rsidRPr="003819B0">
              <w:rPr>
                <w:b/>
              </w:rPr>
              <w:t xml:space="preserve">Razvijanje medkulturne občutljivosti </w:t>
            </w:r>
            <w:r>
              <w:t xml:space="preserve">pri dijakih: že samo tematiko, ki smo jo obravnavali pri pouku, smo načrtovali medkulturno, vsaj enkrat letno smo pripravili eno  skupno  »točko« v sodelovanju vseh jezikov, ki se poučujejo na šoli. Največkrat so </w:t>
            </w:r>
            <w:r w:rsidR="00D21CA7">
              <w:t xml:space="preserve">te skupne predstavitve </w:t>
            </w:r>
            <w:r>
              <w:t>predstavitve potekale v okviru dnevov odprtih vrat, zaključnih prireditev ali roditeljskih sestankov. (primeri: okusi brez meja, predstava »Vaje v slogu«, pregovori, branje »Malega princa« v vseh jezikih. Te »točke« smo včasih pokazali tudi osnovnošolcem.</w:t>
            </w:r>
          </w:p>
          <w:p w:rsidR="00E068D4" w:rsidRDefault="00E068D4" w:rsidP="00E068D4">
            <w:pPr>
              <w:pStyle w:val="Odstavekseznama"/>
              <w:numPr>
                <w:ilvl w:val="0"/>
                <w:numId w:val="5"/>
              </w:numPr>
              <w:spacing w:after="200" w:line="276" w:lineRule="auto"/>
            </w:pPr>
            <w:r w:rsidRPr="003819B0">
              <w:rPr>
                <w:b/>
              </w:rPr>
              <w:t>Umestitev tujega učitelja v življenje in delo šole</w:t>
            </w:r>
            <w:r>
              <w:t>: tuji učitelj je zaradi svojega dela</w:t>
            </w:r>
            <w:r w:rsidR="00442E5D">
              <w:t xml:space="preserve">, profesionalnega </w:t>
            </w:r>
            <w:r>
              <w:t xml:space="preserve">pristopa </w:t>
            </w:r>
            <w:r w:rsidR="00442E5D">
              <w:t xml:space="preserve">do dela ter osebnostnih lastnosti lepo </w:t>
            </w:r>
            <w:r>
              <w:t>sprejet v kolektiv. Učitelji ga povabijo k svojem delu posebno pri obravnavi tematik, ki so povezane s Francijo in francosko kulturo. Tega je bilo največ pri slovenščini (Madame Bovary, Baudelaire,…), zgodovini (francoska revolucija), geogra</w:t>
            </w:r>
            <w:r w:rsidR="00442E5D">
              <w:t>fiji</w:t>
            </w:r>
            <w:r>
              <w:t>,…. Tega je bilo po najinem mnenju premalo, vendar se s francoščino da obdelati manj tem, kot bi se jih dalo z angleščino, saj je znanje francoščine</w:t>
            </w:r>
            <w:r w:rsidR="00442E5D">
              <w:t xml:space="preserve"> na bolj osnovni ravni, nimamo p</w:t>
            </w:r>
            <w:r>
              <w:t>a tudi celih razredov, ki bi se učili francoščine.</w:t>
            </w:r>
          </w:p>
          <w:p w:rsidR="00E068D4" w:rsidRDefault="00E068D4" w:rsidP="00E068D4">
            <w:pPr>
              <w:pStyle w:val="Odstavekseznama"/>
            </w:pPr>
            <w:r>
              <w:t>Tuji učitelj je tudi sodeloval pri pripravi in izvedbi medkulturnih delavnic v okviru Obveznih izbirnih vsebin  (tudi v povezavi z delom na terenu  na temo naravoslovja, astronomije ….)</w:t>
            </w:r>
          </w:p>
          <w:p w:rsidR="00E068D4" w:rsidRDefault="00E068D4" w:rsidP="00E068D4">
            <w:pPr>
              <w:pStyle w:val="Odstavekseznama"/>
            </w:pPr>
            <w:r>
              <w:lastRenderedPageBreak/>
              <w:t>Vodstvo šole vidi tukaj velik prispevek tujega učitelja, ki predstavlja zgled sodelovanja, prilagodljivosti ter je neke vrste generator idej.</w:t>
            </w:r>
          </w:p>
          <w:p w:rsidR="00E068D4" w:rsidRDefault="00E068D4" w:rsidP="00E068D4">
            <w:pPr>
              <w:pStyle w:val="Odstavekseznama"/>
              <w:numPr>
                <w:ilvl w:val="0"/>
                <w:numId w:val="5"/>
              </w:numPr>
              <w:spacing w:after="200" w:line="276" w:lineRule="auto"/>
            </w:pPr>
            <w:r w:rsidRPr="003819B0">
              <w:rPr>
                <w:b/>
              </w:rPr>
              <w:t>Medpredmetno sodelovanje z rednim timskim poučevanjem</w:t>
            </w:r>
            <w:r>
              <w:t xml:space="preserve"> je potekalo samo eno šolsko leto</w:t>
            </w:r>
            <w:r w:rsidR="002F0993">
              <w:t>, in sicer pri matematiki v 1. l</w:t>
            </w:r>
            <w:r>
              <w:t>etniku gimnazije.</w:t>
            </w:r>
          </w:p>
          <w:p w:rsidR="00E068D4" w:rsidRDefault="00E068D4" w:rsidP="00E068D4">
            <w:pPr>
              <w:pStyle w:val="Odstavekseznama"/>
              <w:numPr>
                <w:ilvl w:val="0"/>
                <w:numId w:val="5"/>
              </w:numPr>
              <w:spacing w:after="200" w:line="276" w:lineRule="auto"/>
            </w:pPr>
            <w:r w:rsidRPr="003819B0">
              <w:rPr>
                <w:b/>
              </w:rPr>
              <w:t>Izvajanje programov profesionalnega razvoja učiteljev z modeliranjem pouka:</w:t>
            </w:r>
            <w:r>
              <w:t xml:space="preserve"> V zadnjih letih sva s tujim učiteljem francoščine izvedla modeliranja pouka in sicer: </w:t>
            </w:r>
          </w:p>
          <w:p w:rsidR="00E068D4" w:rsidRDefault="00E068D4" w:rsidP="00E068D4">
            <w:pPr>
              <w:pStyle w:val="Odstavekseznama"/>
              <w:numPr>
                <w:ilvl w:val="0"/>
                <w:numId w:val="6"/>
              </w:numPr>
              <w:spacing w:after="200" w:line="276" w:lineRule="auto"/>
            </w:pPr>
            <w:r>
              <w:t>2012/13: eksterno modeliranje za učitelje francoščine na temo preverjanja in ocenjevanja pouka s timskim poučevanjem (avtentičen način preverjanja)</w:t>
            </w:r>
          </w:p>
          <w:p w:rsidR="00E068D4" w:rsidRDefault="00E068D4" w:rsidP="00E068D4">
            <w:pPr>
              <w:pStyle w:val="Odstavekseznama"/>
              <w:numPr>
                <w:ilvl w:val="0"/>
                <w:numId w:val="6"/>
              </w:numPr>
              <w:spacing w:after="200" w:line="276" w:lineRule="auto"/>
            </w:pPr>
            <w:r>
              <w:t>2012/2013: interno modeliranje za učitelje na šoli na temo: medpredmetno timsko poučevanje (FRA in MAT)</w:t>
            </w:r>
          </w:p>
          <w:p w:rsidR="00FA746E" w:rsidRPr="00E068D4" w:rsidRDefault="00E068D4" w:rsidP="00E068D4">
            <w:pPr>
              <w:pStyle w:val="Odstavekseznama"/>
              <w:numPr>
                <w:ilvl w:val="0"/>
                <w:numId w:val="6"/>
              </w:numPr>
              <w:spacing w:after="200" w:line="276" w:lineRule="auto"/>
            </w:pPr>
            <w:r>
              <w:t>2014/15: interno modeliranje za učitelje na šoli na temo: evalvacija avtentične naloge s timskim poučevanjem</w:t>
            </w:r>
          </w:p>
          <w:p w:rsidR="00FA746E" w:rsidRPr="00E5348A" w:rsidRDefault="00FA746E" w:rsidP="00442E5D"/>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Načrtovanje in izvajanje razvijanja sporazumevalne zmožnosti učencev/dijakov v TJ kot transverzalne kompetence in kroskurikularnega cilja</w:t>
      </w:r>
      <w:r w:rsidRPr="007C4517">
        <w:rPr>
          <w:rFonts w:ascii="Arial Narrow" w:hAnsi="Arial Narrow"/>
          <w:bCs/>
          <w:i/>
          <w:color w:val="4F81BD" w:themeColor="accent1"/>
          <w:sz w:val="16"/>
          <w:szCs w:val="22"/>
        </w:rPr>
        <w:t xml:space="preserve"> (z medpredmetnim</w:t>
      </w:r>
      <w:r w:rsidR="00FA746E" w:rsidRPr="007C4517">
        <w:rPr>
          <w:rFonts w:ascii="Arial Narrow" w:hAnsi="Arial Narrow"/>
          <w:bCs/>
          <w:i/>
          <w:color w:val="4F81BD" w:themeColor="accent1"/>
          <w:sz w:val="16"/>
          <w:szCs w:val="22"/>
        </w:rPr>
        <w:t xml:space="preserve"> in kurikularn</w:t>
      </w:r>
      <w:r w:rsidRPr="007C4517">
        <w:rPr>
          <w:rFonts w:ascii="Arial Narrow" w:hAnsi="Arial Narrow"/>
          <w:bCs/>
          <w:i/>
          <w:color w:val="4F81BD" w:themeColor="accent1"/>
          <w:sz w:val="16"/>
          <w:szCs w:val="22"/>
        </w:rPr>
        <w:t>imi</w:t>
      </w:r>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oziroma v šolski izvedbeni kurikul</w:t>
      </w:r>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Izvajanje programov profesionalnega razvoja učiteljev po načelih kolegialnega učenja</w:t>
      </w:r>
      <w:r w:rsidRPr="007C4517">
        <w:rPr>
          <w:rFonts w:ascii="Arial Narrow" w:hAnsi="Arial Narrow"/>
          <w:bCs/>
          <w:i/>
          <w:color w:val="4F81BD" w:themeColor="accent1"/>
          <w:sz w:val="16"/>
          <w:szCs w:val="22"/>
        </w:rPr>
        <w:t xml:space="preserve"> (modeliranje timskega pouka, medsebojna kolegialna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59"/>
      </w:tblGrid>
      <w:tr w:rsidR="00E5348A" w:rsidTr="008E0EF1">
        <w:tc>
          <w:tcPr>
            <w:tcW w:w="5000" w:type="pct"/>
          </w:tcPr>
          <w:p w:rsidR="00E068D4" w:rsidRDefault="00E068D4" w:rsidP="00E068D4">
            <w:pPr>
              <w:pStyle w:val="Odstavekseznama"/>
              <w:numPr>
                <w:ilvl w:val="0"/>
                <w:numId w:val="5"/>
              </w:numPr>
              <w:spacing w:after="200" w:line="276" w:lineRule="auto"/>
            </w:pPr>
            <w:r w:rsidRPr="003819B0">
              <w:rPr>
                <w:b/>
              </w:rPr>
              <w:t>Timski način poučevanja</w:t>
            </w:r>
            <w:r>
              <w:t xml:space="preserve">. To se je izboljševalo zaradi konsistentnega dela večino ur pouka francoščine pri nas. Izkazalo se je, da je za dober timski pouk potrebno stalno skupno delo v istih razredih in ne le timsko delo enkrat tedensko ali celo manj. </w:t>
            </w:r>
          </w:p>
          <w:p w:rsidR="00E068D4" w:rsidRDefault="00E068D4" w:rsidP="00E068D4">
            <w:pPr>
              <w:pStyle w:val="Odstavekseznama"/>
            </w:pPr>
            <w:r>
              <w:t>Timsko delo je vključeno v vse faze pouka: načrtovanje, izvajanje ter preverjanje in ocenjevanje dela dijakov. Začela sva z medsebojnim spoznavanjem najinih močnih področij in na koncu uskladila najine koncepte poučevanja, tako da se sedaj uspešno dopolnjujeva pri poučevanju, prepletava različne tipe timskega poučevanja glede na cilje pouka in pri tem načrtujeva pouk tako, da upoštevava bistveno vprašanje, kaj in kako lahko skupaj narediva bolje, kot bi lahko naredil en sam. Dijaki so se takega dela navadili.</w:t>
            </w:r>
          </w:p>
          <w:p w:rsidR="00E5348A" w:rsidRPr="00E5348A" w:rsidRDefault="00E068D4" w:rsidP="00E5348A">
            <w:pPr>
              <w:pStyle w:val="Odstavekseznama"/>
              <w:numPr>
                <w:ilvl w:val="0"/>
                <w:numId w:val="5"/>
              </w:numPr>
              <w:spacing w:after="200" w:line="276" w:lineRule="auto"/>
            </w:pPr>
            <w:r>
              <w:rPr>
                <w:b/>
              </w:rPr>
              <w:t>Didaktizirani avtentični viri</w:t>
            </w:r>
            <w:r w:rsidRPr="007035DF">
              <w:rPr>
                <w:b/>
              </w:rPr>
              <w:t xml:space="preserve"> in avtentične naloge</w:t>
            </w:r>
            <w:r>
              <w:t xml:space="preserve"> redno vključujeva v pouk in jih izboljšujeva. Tako so si tudi dijaki v vseh letih ustvarili zbirke smiselnih, relevantnih izdelkov, ki so individualizirani in usmerjeni na njihov doživljajski svet in njihove interese.</w:t>
            </w:r>
          </w:p>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59"/>
      </w:tblGrid>
      <w:tr w:rsidR="00293074" w:rsidTr="00442E5D">
        <w:tc>
          <w:tcPr>
            <w:tcW w:w="5000" w:type="pct"/>
          </w:tcPr>
          <w:p w:rsidR="00E068D4" w:rsidRDefault="00E068D4" w:rsidP="00E068D4">
            <w:pPr>
              <w:pStyle w:val="Odstavekseznama"/>
              <w:numPr>
                <w:ilvl w:val="0"/>
                <w:numId w:val="5"/>
              </w:numPr>
              <w:spacing w:after="200" w:line="276" w:lineRule="auto"/>
            </w:pPr>
            <w:r>
              <w:t>Tuji učitelj je vpet v delo šole pri samem pouku francoščine, manj kot bi si želeli pa je vpet medpredmetno, medjezikovno in kroskurikularno, čeprav je razvidno iz točke 1, da tudi tu ne manjka dejavnosti.  Pri teh, manj razširjenih dejavnostih občasno sodeluje kakih 10 učiteljev. V prvih letih projektov obogatenega učenja tujih jezikov je bil oblikovan dokaj obširen projektni tim, ki se je redno sestajal in načrtoval dejavnosti, vendar je delo tima skozi leta nekoliko izzvenelo. Sedaj je tim majhen, drugi zainteresirani  učitelji pa se vključujejo občasno glede na njihove trenutne potrebe ali pa na pobudo tima. Eden od vzrokov, ki ga učitelji navajajo, pa tudi midva sama opažava, je ta, da se francoščine uči manjša skupina dijakov šole. Opažava</w:t>
            </w:r>
            <w:r w:rsidR="003F388F">
              <w:t xml:space="preserve"> tudi</w:t>
            </w:r>
            <w:r>
              <w:t xml:space="preserve">, da bi se z angleščino dalo veliko več narediti, </w:t>
            </w:r>
            <w:r>
              <w:lastRenderedPageBreak/>
              <w:t>vendar tuji učitelj za francoščino ne more in ni namenjen promoviranju angleško usmerjenih medkulturnih tem.</w:t>
            </w:r>
          </w:p>
          <w:p w:rsidR="00E068D4" w:rsidRDefault="003F388F" w:rsidP="00E068D4">
            <w:pPr>
              <w:pStyle w:val="Odstavekseznama"/>
              <w:numPr>
                <w:ilvl w:val="0"/>
                <w:numId w:val="5"/>
              </w:numPr>
              <w:spacing w:after="200" w:line="276" w:lineRule="auto"/>
            </w:pPr>
            <w:r>
              <w:t>U</w:t>
            </w:r>
            <w:r w:rsidR="00E068D4">
              <w:t xml:space="preserve">čitelji </w:t>
            </w:r>
            <w:r>
              <w:t xml:space="preserve">zelo </w:t>
            </w:r>
            <w:r w:rsidR="00E068D4">
              <w:t xml:space="preserve">cenijo in upoštevajo tujega učitelja, </w:t>
            </w:r>
            <w:r>
              <w:t>saj</w:t>
            </w:r>
            <w:r w:rsidR="00E068D4">
              <w:t xml:space="preserve"> ima veliko originalnih idej, kako usmerjati dijake pri dejavnostih tako, da so relevantne za dijake, kar povečuje tudi njihovo motivacijo za delo. </w:t>
            </w:r>
          </w:p>
          <w:p w:rsidR="00293074" w:rsidRPr="00E5348A" w:rsidRDefault="00E068D4" w:rsidP="003F388F">
            <w:pPr>
              <w:pStyle w:val="Odstavekseznama"/>
              <w:numPr>
                <w:ilvl w:val="0"/>
                <w:numId w:val="5"/>
              </w:numPr>
              <w:spacing w:after="200" w:line="276" w:lineRule="auto"/>
            </w:pPr>
            <w:r>
              <w:t>Pri sestankih aktiva učiteljev tujih jezikov poskušava prenašati ideje projekta na učitelje tujih jezikov, vendar sva pri tem večkrat razočarana. Kljub trudu se učitelji premalo poglobijo v ustrezno uresničevanje učnega načrta, katerega smernice so tudi sicer močno poudarjene v našem projektu. Razumevanje konceptov potrebuje čas in delo, ki ga učitelji velikokrat niso pripravljeni vložiti, zato ostajajo površinski.</w:t>
            </w:r>
          </w:p>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59"/>
      </w:tblGrid>
      <w:tr w:rsidR="00E5348A" w:rsidTr="008E0EF1">
        <w:tc>
          <w:tcPr>
            <w:tcW w:w="5000" w:type="pct"/>
          </w:tcPr>
          <w:p w:rsidR="00E068D4" w:rsidRDefault="00E068D4" w:rsidP="00E068D4">
            <w:pPr>
              <w:pStyle w:val="Odstavekseznama"/>
              <w:numPr>
                <w:ilvl w:val="0"/>
                <w:numId w:val="5"/>
              </w:numPr>
              <w:spacing w:after="200" w:line="276" w:lineRule="auto"/>
            </w:pPr>
            <w:r w:rsidRPr="003F388F">
              <w:rPr>
                <w:b/>
              </w:rPr>
              <w:t>Dejavniki, ki cilje podpirajo</w:t>
            </w:r>
            <w:r>
              <w:t>: Majhne skupine dijakov, uigrani in izkušeni tim  obeh učiteljev francoščine, razumevanje ciljev projekta in učnih načrtov, naklonjenost  vodstva šole , majhna šola omogoča večjo fleksibilnost in prilagoditve urnika trenutnim spremembam glede na zahteve projekta.</w:t>
            </w:r>
          </w:p>
          <w:p w:rsidR="00E068D4" w:rsidRDefault="00E068D4" w:rsidP="00E068D4">
            <w:pPr>
              <w:pStyle w:val="Odstavekseznama"/>
            </w:pPr>
            <w:r>
              <w:t>Dobra opremljenost z računalniki z internetom</w:t>
            </w:r>
            <w:r w:rsidR="003F388F">
              <w:t>.</w:t>
            </w:r>
            <w:r>
              <w:t xml:space="preserve"> </w:t>
            </w:r>
          </w:p>
          <w:p w:rsidR="00E068D4" w:rsidRDefault="00E068D4" w:rsidP="00E068D4">
            <w:pPr>
              <w:pStyle w:val="Odstavekseznama"/>
              <w:numPr>
                <w:ilvl w:val="0"/>
                <w:numId w:val="5"/>
              </w:numPr>
              <w:spacing w:after="200" w:line="276" w:lineRule="auto"/>
            </w:pPr>
            <w:r w:rsidRPr="003F388F">
              <w:rPr>
                <w:b/>
              </w:rPr>
              <w:t>Dejavniki, ki zavirajo doseganje ciljev</w:t>
            </w:r>
            <w:r>
              <w:t xml:space="preserve">: manjša pripravljenost učiteljev k uvajanju sprememb, nepripravljenost učiteljev za raziskovanje lastne prakse, zaprtost učiteljev v  tesne okvirje svojih predmetov, nepripravljenost za dodatno strokovno usposabljanje in </w:t>
            </w:r>
            <w:r w:rsidR="003F388F">
              <w:t xml:space="preserve">nerazumevanje </w:t>
            </w:r>
            <w:r>
              <w:t>pozitivnih učinkov timskega dela in medsebojnega opazovanja pouka</w:t>
            </w:r>
          </w:p>
          <w:p w:rsidR="00E5348A" w:rsidRPr="00E5348A" w:rsidRDefault="00E068D4" w:rsidP="00442E5D">
            <w:pPr>
              <w:pStyle w:val="Odstavekseznama"/>
              <w:numPr>
                <w:ilvl w:val="0"/>
                <w:numId w:val="5"/>
              </w:numPr>
              <w:spacing w:after="200" w:line="276" w:lineRule="auto"/>
            </w:pPr>
            <w:r w:rsidRPr="003F388F">
              <w:rPr>
                <w:b/>
              </w:rPr>
              <w:t>Razlaga</w:t>
            </w:r>
            <w:r>
              <w:t xml:space="preserve">: Stanje v šolstvu in na šoli učitelje utruja. Imava občutek, da pobude vedno prihajajo od zunaj in zelo redko iz potrebe ali želje samih učiteljev. Izgleda, da </w:t>
            </w:r>
            <w:r w:rsidR="003F388F">
              <w:t xml:space="preserve">nekateri </w:t>
            </w:r>
            <w:r>
              <w:t>učitelji še niso dojeli , kako hitro se dogajajo spremembe v šolstvu nasploh, in kako hitro se spreminjajo dijaki, ki jih poučujemo.</w:t>
            </w:r>
          </w:p>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59"/>
      </w:tblGrid>
      <w:tr w:rsidR="00E5348A" w:rsidTr="008E0EF1">
        <w:tc>
          <w:tcPr>
            <w:tcW w:w="5000" w:type="pct"/>
          </w:tcPr>
          <w:p w:rsidR="00E068D4" w:rsidRDefault="00E068D4" w:rsidP="00E068D4">
            <w:pPr>
              <w:pStyle w:val="Odstavekseznama"/>
              <w:numPr>
                <w:ilvl w:val="0"/>
                <w:numId w:val="5"/>
              </w:numPr>
              <w:spacing w:after="200" w:line="276" w:lineRule="auto"/>
            </w:pPr>
            <w:r>
              <w:t>Po najinem mnenju je največji dosežek to, da so se vrata razreda odprla drugim učiteljem, ki so tako dobili možnost neposrednega usposabljanja z opazovanjem prakse drugih učiteljev, ki niso</w:t>
            </w:r>
            <w:r w:rsidR="003F388F">
              <w:t xml:space="preserve"> nujno učitelji istega predmeta. Prednost tega dejstva, ki </w:t>
            </w:r>
            <w:r>
              <w:t xml:space="preserve">ob ustreznem razmisleku </w:t>
            </w:r>
            <w:r w:rsidR="00E63834">
              <w:t>nudi primerjavo z lastno prakso,</w:t>
            </w:r>
            <w:r>
              <w:t xml:space="preserve"> je zaznal tudi naš v.d. ravnatelj</w:t>
            </w:r>
            <w:r w:rsidR="00E63834">
              <w:t>a</w:t>
            </w:r>
            <w:r>
              <w:t>, ki spodbuja tak način medsebojnega opazovanja pouka tudi med uči</w:t>
            </w:r>
            <w:r w:rsidR="00E63834">
              <w:t>telji na šoli in je na naše povabilo tudi opazoval najin pouk.</w:t>
            </w:r>
          </w:p>
          <w:p w:rsidR="00E5348A" w:rsidRPr="00E068D4" w:rsidRDefault="00E068D4" w:rsidP="00E63834">
            <w:pPr>
              <w:pStyle w:val="Odstavekseznama"/>
              <w:numPr>
                <w:ilvl w:val="0"/>
                <w:numId w:val="5"/>
              </w:numPr>
              <w:spacing w:after="200" w:line="276" w:lineRule="auto"/>
            </w:pPr>
            <w:r>
              <w:t xml:space="preserve">Člani tima so </w:t>
            </w:r>
            <w:r w:rsidR="00E63834">
              <w:t>s pomočjo Zavoda in tudi sami</w:t>
            </w:r>
            <w:r>
              <w:t xml:space="preserve"> usposobili do take mere, da lahko suvereno prenašajo svoje pridobljeno znanje na ostale učitelje. Predvsem pa s</w:t>
            </w:r>
            <w:r w:rsidR="002C2BD4">
              <w:t>m</w:t>
            </w:r>
            <w:r>
              <w:t xml:space="preserve">o ostali odprti za spremljanje sprememb in </w:t>
            </w:r>
            <w:r w:rsidR="002C2BD4">
              <w:t>imam</w:t>
            </w:r>
            <w:r w:rsidR="007D309C">
              <w:t xml:space="preserve">o </w:t>
            </w:r>
            <w:r>
              <w:t>voljo do vpeljevanja novosti v svojo prakso.</w:t>
            </w:r>
          </w:p>
        </w:tc>
      </w:tr>
    </w:tbl>
    <w:p w:rsidR="008B48D3" w:rsidRDefault="00E5348A" w:rsidP="00E5348A">
      <w:pPr>
        <w:pStyle w:val="Odstavekseznama"/>
        <w:ind w:left="360"/>
        <w:contextualSpacing w:val="0"/>
        <w:rPr>
          <w:sz w:val="18"/>
          <w:szCs w:val="22"/>
        </w:rPr>
      </w:pPr>
      <w:r w:rsidRPr="00B95084">
        <w:rPr>
          <w:sz w:val="18"/>
          <w:szCs w:val="22"/>
        </w:rPr>
        <w:t xml:space="preserve"> </w:t>
      </w: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na šolsko raven oziroma je posplošljiv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C46B99">
        <w:rPr>
          <w:rFonts w:ascii="Tahoma" w:hAnsi="Tahoma" w:cs="Tahoma"/>
          <w:b/>
          <w:color w:val="4F81BD" w:themeColor="accent1"/>
          <w:szCs w:val="22"/>
        </w:rPr>
        <w:t>Ustvarjanje pogojev za avtentično učenje</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r>
        <w:rPr>
          <w:rFonts w:ascii="Arial Narrow" w:hAnsi="Arial Narrow"/>
          <w:bCs/>
          <w:i/>
          <w:color w:val="4F81BD" w:themeColor="accent1"/>
          <w:sz w:val="16"/>
          <w:szCs w:val="22"/>
        </w:rPr>
        <w:t xml:space="preserve">povzeIi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r w:rsidR="00B664EC">
        <w:rPr>
          <w:rFonts w:ascii="Arial Narrow" w:hAnsi="Arial Narrow"/>
          <w:bCs/>
          <w:i/>
          <w:color w:val="4F81BD" w:themeColor="accent1"/>
          <w:sz w:val="16"/>
          <w:szCs w:val="22"/>
        </w:rPr>
        <w:t>tujejezikovnega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059"/>
      </w:tblGrid>
      <w:tr w:rsidR="00E37D65" w:rsidRPr="00F306FC" w:rsidTr="00442E5D">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65BE7" w:rsidRDefault="00565BE7" w:rsidP="00B85953">
            <w:pPr>
              <w:rPr>
                <w:sz w:val="21"/>
                <w:szCs w:val="21"/>
              </w:rPr>
            </w:pPr>
          </w:p>
          <w:p w:rsidR="00B85953" w:rsidRDefault="00565BE7" w:rsidP="00B85953">
            <w:pPr>
              <w:rPr>
                <w:sz w:val="21"/>
                <w:szCs w:val="21"/>
              </w:rPr>
            </w:pPr>
            <w:r>
              <w:rPr>
                <w:sz w:val="21"/>
                <w:szCs w:val="21"/>
              </w:rPr>
              <w:t>Za študijo smo n</w:t>
            </w:r>
            <w:r w:rsidR="00B85953" w:rsidRPr="00D035A1">
              <w:rPr>
                <w:sz w:val="21"/>
                <w:szCs w:val="21"/>
              </w:rPr>
              <w:t xml:space="preserve">ačrtno smo </w:t>
            </w:r>
            <w:r>
              <w:rPr>
                <w:sz w:val="21"/>
                <w:szCs w:val="21"/>
              </w:rPr>
              <w:t>izbrali</w:t>
            </w:r>
            <w:r w:rsidR="00B85953" w:rsidRPr="00D035A1">
              <w:rPr>
                <w:sz w:val="21"/>
                <w:szCs w:val="21"/>
              </w:rPr>
              <w:t xml:space="preserve"> primer, ki smo ga uporabili za modeliranje z opa</w:t>
            </w:r>
            <w:r w:rsidR="00B85953">
              <w:rPr>
                <w:sz w:val="21"/>
                <w:szCs w:val="21"/>
              </w:rPr>
              <w:t>zovanjem za ko</w:t>
            </w:r>
            <w:r w:rsidR="00EC7ECA">
              <w:rPr>
                <w:sz w:val="21"/>
                <w:szCs w:val="21"/>
              </w:rPr>
              <w:t>lege</w:t>
            </w:r>
            <w:r w:rsidR="00823DE3">
              <w:rPr>
                <w:sz w:val="21"/>
                <w:szCs w:val="21"/>
              </w:rPr>
              <w:t xml:space="preserve"> učitelje na naši šoli in postavlja </w:t>
            </w:r>
            <w:r w:rsidR="00B85953">
              <w:rPr>
                <w:sz w:val="21"/>
                <w:szCs w:val="21"/>
              </w:rPr>
              <w:t>relevantna</w:t>
            </w:r>
            <w:r w:rsidR="00B85953" w:rsidRPr="00D035A1">
              <w:rPr>
                <w:sz w:val="21"/>
                <w:szCs w:val="21"/>
              </w:rPr>
              <w:t xml:space="preserve"> vprašanja </w:t>
            </w:r>
            <w:r w:rsidR="00823DE3">
              <w:rPr>
                <w:sz w:val="21"/>
                <w:szCs w:val="21"/>
              </w:rPr>
              <w:t xml:space="preserve">(išče rešitve) </w:t>
            </w:r>
            <w:r w:rsidR="00B85953" w:rsidRPr="00D035A1">
              <w:rPr>
                <w:sz w:val="21"/>
                <w:szCs w:val="21"/>
              </w:rPr>
              <w:t>na področju avtentičnega učenja.</w:t>
            </w:r>
          </w:p>
          <w:p w:rsidR="00B85953" w:rsidRPr="00B85953" w:rsidRDefault="00B85953" w:rsidP="00B85953">
            <w:pPr>
              <w:rPr>
                <w:sz w:val="21"/>
                <w:szCs w:val="21"/>
              </w:rPr>
            </w:pPr>
          </w:p>
          <w:p w:rsidR="00E37D65" w:rsidRPr="00F306FC" w:rsidRDefault="00046412" w:rsidP="00F306FC">
            <w:pPr>
              <w:pStyle w:val="Odstavekseznama"/>
              <w:numPr>
                <w:ilvl w:val="0"/>
                <w:numId w:val="15"/>
              </w:numPr>
              <w:rPr>
                <w:sz w:val="21"/>
                <w:szCs w:val="21"/>
              </w:rPr>
            </w:pPr>
            <w:r w:rsidRPr="00F306FC">
              <w:rPr>
                <w:sz w:val="21"/>
                <w:szCs w:val="21"/>
              </w:rPr>
              <w:t xml:space="preserve">V tej študiji primera sva </w:t>
            </w:r>
            <w:r w:rsidR="00DD0CAB">
              <w:rPr>
                <w:sz w:val="21"/>
                <w:szCs w:val="21"/>
              </w:rPr>
              <w:t xml:space="preserve">oba učitelja </w:t>
            </w:r>
            <w:r w:rsidRPr="00F306FC">
              <w:rPr>
                <w:sz w:val="21"/>
                <w:szCs w:val="21"/>
              </w:rPr>
              <w:t>tematiko »HRANA« osmislila za dijake tako, da sva z izpolnjevanjem naslednj</w:t>
            </w:r>
            <w:r w:rsidR="003365CA">
              <w:rPr>
                <w:sz w:val="21"/>
                <w:szCs w:val="21"/>
              </w:rPr>
              <w:t xml:space="preserve">ih pogojev pripravila </w:t>
            </w:r>
            <w:r w:rsidR="00B85953" w:rsidRPr="00FD73F6">
              <w:rPr>
                <w:b/>
                <w:sz w:val="21"/>
                <w:szCs w:val="21"/>
              </w:rPr>
              <w:t>okvir</w:t>
            </w:r>
            <w:r w:rsidRPr="00FD73F6">
              <w:rPr>
                <w:b/>
                <w:sz w:val="21"/>
                <w:szCs w:val="21"/>
              </w:rPr>
              <w:t xml:space="preserve"> za avtentično učenje</w:t>
            </w:r>
            <w:r w:rsidRPr="00F306FC">
              <w:rPr>
                <w:sz w:val="21"/>
                <w:szCs w:val="21"/>
              </w:rPr>
              <w:t>:</w:t>
            </w:r>
          </w:p>
          <w:p w:rsidR="00046412" w:rsidRPr="00F306FC" w:rsidRDefault="00046412" w:rsidP="00442E5D">
            <w:pPr>
              <w:rPr>
                <w:sz w:val="21"/>
                <w:szCs w:val="21"/>
              </w:rPr>
            </w:pPr>
          </w:p>
          <w:p w:rsidR="00046412" w:rsidRPr="00F306FC" w:rsidRDefault="00046412" w:rsidP="00046412">
            <w:pPr>
              <w:numPr>
                <w:ilvl w:val="0"/>
                <w:numId w:val="8"/>
              </w:numPr>
              <w:rPr>
                <w:szCs w:val="22"/>
              </w:rPr>
            </w:pPr>
            <w:r w:rsidRPr="00F306FC">
              <w:rPr>
                <w:bCs/>
                <w:szCs w:val="22"/>
              </w:rPr>
              <w:t xml:space="preserve">Odprti problemi – dijaki se srečujejo z odprtimi problemi v vseh fazah: pri raziskovanju tematike, jezikovni vsebini, </w:t>
            </w:r>
            <w:r w:rsidR="007B10AA">
              <w:rPr>
                <w:bCs/>
                <w:szCs w:val="22"/>
              </w:rPr>
              <w:t>rabi IKT v procesu, analitičnem pristopu</w:t>
            </w:r>
            <w:r w:rsidRPr="00F306FC">
              <w:rPr>
                <w:bCs/>
                <w:szCs w:val="22"/>
              </w:rPr>
              <w:t xml:space="preserve"> pri organiziranju slovarčka, kreativnosti</w:t>
            </w:r>
            <w:r w:rsidR="00655600" w:rsidRPr="00F306FC">
              <w:rPr>
                <w:bCs/>
                <w:szCs w:val="22"/>
              </w:rPr>
              <w:t xml:space="preserve"> pri ustvarjanju filmčka</w:t>
            </w:r>
          </w:p>
          <w:p w:rsidR="002A0D99" w:rsidRPr="00F306FC" w:rsidRDefault="00046412" w:rsidP="002A0D99">
            <w:pPr>
              <w:numPr>
                <w:ilvl w:val="0"/>
                <w:numId w:val="8"/>
              </w:numPr>
              <w:rPr>
                <w:szCs w:val="22"/>
              </w:rPr>
            </w:pPr>
            <w:r w:rsidRPr="00F306FC">
              <w:rPr>
                <w:bCs/>
                <w:szCs w:val="22"/>
              </w:rPr>
              <w:t>Realne problemske situacije</w:t>
            </w:r>
            <w:r w:rsidR="00655600" w:rsidRPr="00F306FC">
              <w:rPr>
                <w:bCs/>
                <w:szCs w:val="22"/>
              </w:rPr>
              <w:t xml:space="preserve"> – vse situacije so </w:t>
            </w:r>
            <w:r w:rsidR="002A0D99" w:rsidRPr="00F306FC">
              <w:rPr>
                <w:bCs/>
                <w:szCs w:val="22"/>
              </w:rPr>
              <w:t>resnične</w:t>
            </w:r>
            <w:r w:rsidR="00655600" w:rsidRPr="00F306FC">
              <w:rPr>
                <w:bCs/>
                <w:szCs w:val="22"/>
              </w:rPr>
              <w:t xml:space="preserve"> in vsebujejo informacijske vrzeli, ki pa temeljijo na dijakovih individualnih interesih, kar povečuje motivacijo </w:t>
            </w:r>
          </w:p>
          <w:p w:rsidR="00046412" w:rsidRPr="00F306FC" w:rsidRDefault="00046412" w:rsidP="00046412">
            <w:pPr>
              <w:numPr>
                <w:ilvl w:val="0"/>
                <w:numId w:val="8"/>
              </w:numPr>
              <w:rPr>
                <w:szCs w:val="22"/>
              </w:rPr>
            </w:pPr>
            <w:r w:rsidRPr="00F306FC">
              <w:rPr>
                <w:bCs/>
                <w:szCs w:val="22"/>
              </w:rPr>
              <w:t>Naravno učenje (odkrivanje, napake, povratne informacije</w:t>
            </w:r>
            <w:r w:rsidR="00B85953">
              <w:rPr>
                <w:bCs/>
                <w:szCs w:val="22"/>
              </w:rPr>
              <w:t>, izboljševanje</w:t>
            </w:r>
            <w:r w:rsidRPr="00F306FC">
              <w:rPr>
                <w:bCs/>
                <w:szCs w:val="22"/>
              </w:rPr>
              <w:t>)</w:t>
            </w:r>
          </w:p>
          <w:p w:rsidR="00046412" w:rsidRPr="00F306FC" w:rsidRDefault="00046412" w:rsidP="00046412">
            <w:pPr>
              <w:numPr>
                <w:ilvl w:val="0"/>
                <w:numId w:val="8"/>
              </w:numPr>
              <w:rPr>
                <w:szCs w:val="22"/>
              </w:rPr>
            </w:pPr>
            <w:r w:rsidRPr="00F306FC">
              <w:rPr>
                <w:bCs/>
                <w:szCs w:val="22"/>
              </w:rPr>
              <w:t>Presoja kakovosti lastnega učenja in usvajanje učnih strategij (samopreverjanje), vrstniško preverjanje, refleksija)</w:t>
            </w:r>
            <w:r w:rsidR="00655600" w:rsidRPr="00F306FC">
              <w:rPr>
                <w:bCs/>
                <w:szCs w:val="22"/>
              </w:rPr>
              <w:t xml:space="preserve"> – sk</w:t>
            </w:r>
            <w:r w:rsidR="003365CA">
              <w:rPr>
                <w:bCs/>
                <w:szCs w:val="22"/>
              </w:rPr>
              <w:t>l</w:t>
            </w:r>
            <w:r w:rsidR="00655600" w:rsidRPr="00F306FC">
              <w:rPr>
                <w:bCs/>
                <w:szCs w:val="22"/>
              </w:rPr>
              <w:t>op v različnih fazah vsebuje vse te elemente</w:t>
            </w:r>
            <w:r w:rsidR="002A0D99" w:rsidRPr="00F306FC">
              <w:rPr>
                <w:bCs/>
                <w:szCs w:val="22"/>
              </w:rPr>
              <w:t xml:space="preserve">. </w:t>
            </w:r>
            <w:r w:rsidR="00B85953">
              <w:rPr>
                <w:bCs/>
                <w:szCs w:val="22"/>
              </w:rPr>
              <w:t>Sprotni r</w:t>
            </w:r>
            <w:r w:rsidR="002A0D99" w:rsidRPr="00F306FC">
              <w:rPr>
                <w:bCs/>
                <w:szCs w:val="22"/>
              </w:rPr>
              <w:t xml:space="preserve">azgovori o trenutno opravljenih nalogah in refleksija vsakega dijaka o tem, kje se pri svojem delu nahaja, ponuja ogromno možnosti za medsebojno primerjanje in avtentično komunikacijo o </w:t>
            </w:r>
            <w:r w:rsidR="00B85953">
              <w:rPr>
                <w:bCs/>
                <w:szCs w:val="22"/>
              </w:rPr>
              <w:t>tematiki/</w:t>
            </w:r>
            <w:r w:rsidR="002A0D99" w:rsidRPr="00F306FC">
              <w:rPr>
                <w:bCs/>
                <w:szCs w:val="22"/>
              </w:rPr>
              <w:t>problematiki</w:t>
            </w:r>
          </w:p>
          <w:p w:rsidR="00046412" w:rsidRPr="00F306FC" w:rsidRDefault="00046412" w:rsidP="00046412">
            <w:pPr>
              <w:numPr>
                <w:ilvl w:val="0"/>
                <w:numId w:val="8"/>
              </w:numPr>
              <w:rPr>
                <w:szCs w:val="22"/>
              </w:rPr>
            </w:pPr>
            <w:r w:rsidRPr="00F306FC">
              <w:rPr>
                <w:bCs/>
                <w:szCs w:val="22"/>
              </w:rPr>
              <w:t>Kompleksnost, zaupanje v kompetentnost učencev</w:t>
            </w:r>
          </w:p>
          <w:p w:rsidR="00046412" w:rsidRPr="00F306FC" w:rsidRDefault="00655600" w:rsidP="00046412">
            <w:pPr>
              <w:numPr>
                <w:ilvl w:val="0"/>
                <w:numId w:val="8"/>
              </w:numPr>
              <w:rPr>
                <w:szCs w:val="22"/>
              </w:rPr>
            </w:pPr>
            <w:r w:rsidRPr="00F306FC">
              <w:rPr>
                <w:bCs/>
                <w:szCs w:val="22"/>
              </w:rPr>
              <w:t xml:space="preserve">Razvijanje in uporaba </w:t>
            </w:r>
            <w:r w:rsidR="00B85953">
              <w:rPr>
                <w:bCs/>
                <w:szCs w:val="22"/>
              </w:rPr>
              <w:t xml:space="preserve">strategij in </w:t>
            </w:r>
            <w:r w:rsidRPr="00F306FC">
              <w:rPr>
                <w:bCs/>
                <w:szCs w:val="22"/>
              </w:rPr>
              <w:t>kompetenc</w:t>
            </w:r>
            <w:r w:rsidR="00B85953">
              <w:rPr>
                <w:bCs/>
                <w:szCs w:val="22"/>
              </w:rPr>
              <w:t xml:space="preserve"> za vseživljenjsko učenje</w:t>
            </w:r>
          </w:p>
          <w:p w:rsidR="00655600" w:rsidRPr="00F306FC" w:rsidRDefault="00655600" w:rsidP="00655600">
            <w:pPr>
              <w:rPr>
                <w:bCs/>
                <w:szCs w:val="22"/>
              </w:rPr>
            </w:pPr>
          </w:p>
          <w:p w:rsidR="00532E0C" w:rsidRPr="00F306FC" w:rsidRDefault="00655600" w:rsidP="00442E5D">
            <w:pPr>
              <w:rPr>
                <w:bCs/>
                <w:szCs w:val="22"/>
              </w:rPr>
            </w:pPr>
            <w:r w:rsidRPr="00F306FC">
              <w:rPr>
                <w:bCs/>
                <w:szCs w:val="22"/>
              </w:rPr>
              <w:t>Glavni poudarek obravnave sklopa je bil na kompleksnih procesih, ki pa so pripeljali do znanja</w:t>
            </w:r>
            <w:r w:rsidR="002345C4" w:rsidRPr="00F306FC">
              <w:rPr>
                <w:bCs/>
                <w:szCs w:val="22"/>
              </w:rPr>
              <w:t>. Glavne jezikovno – kulturne vsebine pa so bile: besedišče v zvezi s hrano, raba delnega člena, nakupovanje, restavracija, specialitete, recepti, kuharski video</w:t>
            </w:r>
          </w:p>
          <w:p w:rsidR="00F306FC" w:rsidRPr="00F306FC" w:rsidRDefault="00F306FC" w:rsidP="00442E5D">
            <w:pPr>
              <w:rPr>
                <w:bCs/>
                <w:szCs w:val="22"/>
              </w:rPr>
            </w:pPr>
          </w:p>
          <w:p w:rsidR="00F306FC" w:rsidRPr="00835EB7" w:rsidRDefault="00F306FC" w:rsidP="00F306FC">
            <w:pPr>
              <w:pStyle w:val="Odstavekseznama"/>
              <w:numPr>
                <w:ilvl w:val="0"/>
                <w:numId w:val="15"/>
              </w:numPr>
              <w:rPr>
                <w:bCs/>
                <w:szCs w:val="22"/>
              </w:rPr>
            </w:pPr>
            <w:r w:rsidRPr="00835EB7">
              <w:rPr>
                <w:b/>
                <w:bCs/>
                <w:szCs w:val="22"/>
              </w:rPr>
              <w:t xml:space="preserve">S timskim delom </w:t>
            </w:r>
            <w:r w:rsidRPr="00835EB7">
              <w:rPr>
                <w:bCs/>
                <w:szCs w:val="22"/>
              </w:rPr>
              <w:t>(tuji in slovenski učitelj) sva dosegla večjo avtentičnost pouka, učinkovitost, boljše rezultate in trajnejše učinke učenja in sicer pri:</w:t>
            </w:r>
          </w:p>
          <w:p w:rsidR="00F306FC" w:rsidRPr="00835EB7" w:rsidRDefault="00F306FC" w:rsidP="00F306FC">
            <w:pPr>
              <w:rPr>
                <w:szCs w:val="22"/>
              </w:rPr>
            </w:pPr>
          </w:p>
          <w:p w:rsidR="003365CA" w:rsidRPr="00835EB7" w:rsidRDefault="00F306FC" w:rsidP="00442E5D">
            <w:pPr>
              <w:pStyle w:val="Odstavekseznama"/>
              <w:numPr>
                <w:ilvl w:val="0"/>
                <w:numId w:val="16"/>
              </w:numPr>
              <w:rPr>
                <w:szCs w:val="22"/>
              </w:rPr>
            </w:pPr>
            <w:r w:rsidRPr="00835EB7">
              <w:rPr>
                <w:szCs w:val="22"/>
              </w:rPr>
              <w:t>Organizaciji dela (predhodno zbiranje idej</w:t>
            </w:r>
            <w:r w:rsidR="00DD0CAB" w:rsidRPr="00835EB7">
              <w:rPr>
                <w:szCs w:val="22"/>
              </w:rPr>
              <w:t>,</w:t>
            </w:r>
            <w:r w:rsidR="002B7790" w:rsidRPr="00835EB7">
              <w:rPr>
                <w:szCs w:val="22"/>
              </w:rPr>
              <w:t xml:space="preserve"> načrtovanje in</w:t>
            </w:r>
            <w:r w:rsidRPr="00835EB7">
              <w:rPr>
                <w:szCs w:val="22"/>
              </w:rPr>
              <w:t xml:space="preserve"> izvajanje pouka, delo na daljavo</w:t>
            </w:r>
            <w:r w:rsidR="003365CA" w:rsidRPr="00835EB7">
              <w:rPr>
                <w:szCs w:val="22"/>
              </w:rPr>
              <w:t>)</w:t>
            </w:r>
          </w:p>
          <w:p w:rsidR="00F306FC" w:rsidRPr="00835EB7" w:rsidRDefault="00F306FC" w:rsidP="00442E5D">
            <w:pPr>
              <w:pStyle w:val="Odstavekseznama"/>
              <w:numPr>
                <w:ilvl w:val="0"/>
                <w:numId w:val="16"/>
              </w:numPr>
              <w:rPr>
                <w:szCs w:val="22"/>
              </w:rPr>
            </w:pPr>
            <w:r w:rsidRPr="00835EB7">
              <w:rPr>
                <w:szCs w:val="22"/>
              </w:rPr>
              <w:t>Didaktizaciji avtentičnih virov</w:t>
            </w:r>
          </w:p>
          <w:p w:rsidR="00F306FC" w:rsidRPr="00835EB7" w:rsidRDefault="00F306FC" w:rsidP="00F306FC">
            <w:pPr>
              <w:pStyle w:val="Odstavekseznama"/>
              <w:numPr>
                <w:ilvl w:val="0"/>
                <w:numId w:val="16"/>
              </w:numPr>
              <w:rPr>
                <w:szCs w:val="22"/>
              </w:rPr>
            </w:pPr>
            <w:r w:rsidRPr="00835EB7">
              <w:rPr>
                <w:szCs w:val="22"/>
              </w:rPr>
              <w:t>Ustvarjanju učnega gradiva</w:t>
            </w:r>
          </w:p>
          <w:p w:rsidR="00F306FC" w:rsidRPr="00835EB7" w:rsidRDefault="00F306FC" w:rsidP="00F306FC">
            <w:pPr>
              <w:pStyle w:val="Odstavekseznama"/>
              <w:numPr>
                <w:ilvl w:val="0"/>
                <w:numId w:val="16"/>
              </w:numPr>
              <w:rPr>
                <w:szCs w:val="22"/>
              </w:rPr>
            </w:pPr>
            <w:r w:rsidRPr="00835EB7">
              <w:rPr>
                <w:szCs w:val="22"/>
              </w:rPr>
              <w:t>Sprotni</w:t>
            </w:r>
            <w:r w:rsidR="00B85953" w:rsidRPr="00835EB7">
              <w:rPr>
                <w:szCs w:val="22"/>
              </w:rPr>
              <w:t xml:space="preserve"> evalvaciji</w:t>
            </w:r>
          </w:p>
          <w:p w:rsidR="00F306FC" w:rsidRPr="00835EB7" w:rsidRDefault="00F306FC" w:rsidP="00F306FC">
            <w:pPr>
              <w:pStyle w:val="Odstavekseznama"/>
              <w:numPr>
                <w:ilvl w:val="0"/>
                <w:numId w:val="16"/>
              </w:numPr>
              <w:rPr>
                <w:szCs w:val="22"/>
              </w:rPr>
            </w:pPr>
            <w:r w:rsidRPr="00835EB7">
              <w:rPr>
                <w:szCs w:val="22"/>
              </w:rPr>
              <w:t xml:space="preserve">Vključevanju različnih didaktičnih konceptov </w:t>
            </w:r>
            <w:r w:rsidR="00FD73F6" w:rsidRPr="00835EB7">
              <w:rPr>
                <w:szCs w:val="22"/>
              </w:rPr>
              <w:t>v pouk</w:t>
            </w:r>
            <w:r w:rsidR="00B85953" w:rsidRPr="00835EB7">
              <w:rPr>
                <w:szCs w:val="22"/>
              </w:rPr>
              <w:t xml:space="preserve"> (</w:t>
            </w:r>
            <w:r w:rsidRPr="00835EB7">
              <w:rPr>
                <w:szCs w:val="22"/>
              </w:rPr>
              <w:t>na primer avtonomija, indiv</w:t>
            </w:r>
            <w:r w:rsidR="00B85953" w:rsidRPr="00835EB7">
              <w:rPr>
                <w:szCs w:val="22"/>
              </w:rPr>
              <w:t>idualizacija, avtentične naloge)</w:t>
            </w:r>
          </w:p>
          <w:p w:rsidR="00F306FC" w:rsidRPr="00835EB7" w:rsidRDefault="00B85953" w:rsidP="00F306FC">
            <w:pPr>
              <w:pStyle w:val="Odstavekseznama"/>
              <w:numPr>
                <w:ilvl w:val="0"/>
                <w:numId w:val="16"/>
              </w:numPr>
              <w:rPr>
                <w:szCs w:val="22"/>
              </w:rPr>
            </w:pPr>
            <w:r w:rsidRPr="00835EB7">
              <w:rPr>
                <w:szCs w:val="22"/>
              </w:rPr>
              <w:t>Profesionalnem</w:t>
            </w:r>
            <w:r w:rsidR="00F306FC" w:rsidRPr="00835EB7">
              <w:rPr>
                <w:szCs w:val="22"/>
              </w:rPr>
              <w:t xml:space="preserve"> razvoj</w:t>
            </w:r>
            <w:r w:rsidRPr="00835EB7">
              <w:rPr>
                <w:szCs w:val="22"/>
              </w:rPr>
              <w:t>u učitelja kot usmerjeval</w:t>
            </w:r>
            <w:r w:rsidR="00F306FC" w:rsidRPr="00835EB7">
              <w:rPr>
                <w:szCs w:val="22"/>
              </w:rPr>
              <w:t>c</w:t>
            </w:r>
            <w:r w:rsidRPr="00835EB7">
              <w:rPr>
                <w:szCs w:val="22"/>
              </w:rPr>
              <w:t>a</w:t>
            </w:r>
          </w:p>
          <w:p w:rsidR="00F306FC" w:rsidRPr="00F306FC" w:rsidRDefault="00F306FC" w:rsidP="00442E5D">
            <w:pPr>
              <w:rPr>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059"/>
      </w:tblGrid>
      <w:tr w:rsidR="00E37D65" w:rsidRPr="00B26E4C" w:rsidTr="00442E5D">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F1BF9" w:rsidRPr="005D2253" w:rsidRDefault="000F1BF9" w:rsidP="000F1BF9">
            <w:pPr>
              <w:pStyle w:val="Odstavekseznama"/>
              <w:numPr>
                <w:ilvl w:val="0"/>
                <w:numId w:val="5"/>
              </w:numPr>
              <w:rPr>
                <w:szCs w:val="22"/>
              </w:rPr>
            </w:pPr>
            <w:r w:rsidRPr="00FD73F6">
              <w:rPr>
                <w:b/>
                <w:szCs w:val="22"/>
              </w:rPr>
              <w:t>Učitelja</w:t>
            </w:r>
            <w:r w:rsidRPr="005D2253">
              <w:rPr>
                <w:szCs w:val="22"/>
              </w:rPr>
              <w:t>, ki sva sklop timsko obravnavala: Samuel Farsure kot tuji učitelj in Sonja Škvarč kot slovenski učitelj</w:t>
            </w:r>
            <w:r w:rsidR="00B62A22">
              <w:rPr>
                <w:szCs w:val="22"/>
              </w:rPr>
              <w:t>. Oba učitelja delava skupaj v timu</w:t>
            </w:r>
            <w:r w:rsidR="00FD73F6">
              <w:rPr>
                <w:szCs w:val="22"/>
              </w:rPr>
              <w:t xml:space="preserve"> in v projektu že sedmo leto, </w:t>
            </w:r>
            <w:r w:rsidR="00B62A22">
              <w:rPr>
                <w:szCs w:val="22"/>
              </w:rPr>
              <w:t xml:space="preserve">imava veliko teoretičnih in praktičnih izkušenj, se pri delu dopolnjujeva, zato predstavljeni primer ni nastal slučajno, ampak sva v delo vključila vse </w:t>
            </w:r>
            <w:r w:rsidR="00FD73F6">
              <w:rPr>
                <w:szCs w:val="22"/>
              </w:rPr>
              <w:t>povedano</w:t>
            </w:r>
            <w:r w:rsidR="00B62A22">
              <w:rPr>
                <w:szCs w:val="22"/>
              </w:rPr>
              <w:t xml:space="preserve">. </w:t>
            </w:r>
          </w:p>
          <w:p w:rsidR="00E37D65" w:rsidRPr="005D2253" w:rsidRDefault="000F1BF9" w:rsidP="000F1BF9">
            <w:pPr>
              <w:pStyle w:val="Odstavekseznama"/>
              <w:numPr>
                <w:ilvl w:val="0"/>
                <w:numId w:val="5"/>
              </w:numPr>
              <w:rPr>
                <w:szCs w:val="22"/>
              </w:rPr>
            </w:pPr>
            <w:r w:rsidRPr="005D2253">
              <w:rPr>
                <w:szCs w:val="22"/>
              </w:rPr>
              <w:lastRenderedPageBreak/>
              <w:t xml:space="preserve">Sklop sva timsko izvajala v 2b oddelku gimnazije, v katerem se le skupina </w:t>
            </w:r>
            <w:r w:rsidR="00385BA2" w:rsidRPr="005D2253">
              <w:rPr>
                <w:szCs w:val="22"/>
              </w:rPr>
              <w:t xml:space="preserve">11 </w:t>
            </w:r>
            <w:r w:rsidRPr="005D2253">
              <w:rPr>
                <w:szCs w:val="22"/>
              </w:rPr>
              <w:t>dijakov uči francoščine kot drugega tujega jezika. Take okoliščine omogočajo res kvalitetno delo z dijaki.</w:t>
            </w:r>
          </w:p>
          <w:p w:rsidR="000F1BF9" w:rsidRPr="005D2253" w:rsidRDefault="000F1BF9" w:rsidP="000F1BF9">
            <w:pPr>
              <w:pStyle w:val="Odstavekseznama"/>
              <w:numPr>
                <w:ilvl w:val="0"/>
                <w:numId w:val="5"/>
              </w:numPr>
              <w:rPr>
                <w:szCs w:val="22"/>
              </w:rPr>
            </w:pPr>
            <w:r w:rsidRPr="005D2253">
              <w:rPr>
                <w:szCs w:val="22"/>
              </w:rPr>
              <w:t xml:space="preserve">Glede jezikovnih zmožnosti so v oddelku zelo dobri in »zagnani« dijaki, </w:t>
            </w:r>
            <w:r w:rsidR="00B62A22">
              <w:rPr>
                <w:szCs w:val="22"/>
              </w:rPr>
              <w:t xml:space="preserve">nekateri </w:t>
            </w:r>
            <w:r w:rsidR="00FD73F6">
              <w:rPr>
                <w:szCs w:val="22"/>
              </w:rPr>
              <w:t>med njimi</w:t>
            </w:r>
            <w:r w:rsidR="00B62A22">
              <w:rPr>
                <w:szCs w:val="22"/>
              </w:rPr>
              <w:t xml:space="preserve"> tudi evidentirani kot nadarjeni, p</w:t>
            </w:r>
            <w:r w:rsidRPr="005D2253">
              <w:rPr>
                <w:szCs w:val="22"/>
              </w:rPr>
              <w:t>a tudi taki, ki se delu raje izogibajo in potrebujejo veliko zunanje motivacije.</w:t>
            </w:r>
            <w:r w:rsidR="00B62A22">
              <w:rPr>
                <w:szCs w:val="22"/>
              </w:rPr>
              <w:t xml:space="preserve"> Obema skupinama smo dolžni zagotavljati</w:t>
            </w:r>
            <w:r w:rsidR="003365CA">
              <w:rPr>
                <w:szCs w:val="22"/>
              </w:rPr>
              <w:t xml:space="preserve"> kvaliteten pouk.</w:t>
            </w:r>
          </w:p>
          <w:p w:rsidR="000F1BF9" w:rsidRDefault="000F1BF9" w:rsidP="000F1BF9">
            <w:pPr>
              <w:pStyle w:val="Odstavekseznama"/>
              <w:numPr>
                <w:ilvl w:val="0"/>
                <w:numId w:val="5"/>
              </w:numPr>
              <w:rPr>
                <w:szCs w:val="22"/>
              </w:rPr>
            </w:pPr>
            <w:r w:rsidRPr="005D2253">
              <w:rPr>
                <w:szCs w:val="22"/>
              </w:rPr>
              <w:t xml:space="preserve">Za obravnavo sklopa sva </w:t>
            </w:r>
            <w:r w:rsidR="003365CA">
              <w:rPr>
                <w:szCs w:val="22"/>
              </w:rPr>
              <w:t>načrtovala</w:t>
            </w:r>
            <w:r w:rsidRPr="005D2253">
              <w:rPr>
                <w:szCs w:val="22"/>
              </w:rPr>
              <w:t xml:space="preserve"> 15 šolskih ur pouka, dijaki pa so pripravili filmčke doma. Dijaki so za odličnost izdelka po tehnični plati po potrebi poiskali</w:t>
            </w:r>
            <w:r w:rsidR="005D2253" w:rsidRPr="005D2253">
              <w:rPr>
                <w:szCs w:val="22"/>
              </w:rPr>
              <w:t xml:space="preserve"> pomoč</w:t>
            </w:r>
            <w:r w:rsidRPr="005D2253">
              <w:rPr>
                <w:szCs w:val="22"/>
              </w:rPr>
              <w:t xml:space="preserve"> izven šole, vendar z usmeritvijo učiteljev (sorodniki, učitelji informatike, sošolci). </w:t>
            </w:r>
          </w:p>
          <w:p w:rsidR="003365CA" w:rsidRPr="005D2253" w:rsidRDefault="003365CA" w:rsidP="003365CA">
            <w:pPr>
              <w:pStyle w:val="Odstavekseznama"/>
              <w:rPr>
                <w:szCs w:val="22"/>
              </w:rPr>
            </w:pPr>
            <w:r>
              <w:rPr>
                <w:szCs w:val="22"/>
              </w:rPr>
              <w:t>Porabila sva več ur od načrtovanega, vendar bi bilo 15 ur optimalno.</w:t>
            </w:r>
          </w:p>
          <w:p w:rsidR="000F1BF9" w:rsidRPr="005D2253" w:rsidRDefault="000F1BF9" w:rsidP="002345C4">
            <w:pPr>
              <w:pStyle w:val="Odstavekseznama"/>
              <w:numPr>
                <w:ilvl w:val="0"/>
                <w:numId w:val="5"/>
              </w:numPr>
              <w:rPr>
                <w:b/>
                <w:szCs w:val="22"/>
              </w:rPr>
            </w:pPr>
            <w:r w:rsidRPr="005D2253">
              <w:rPr>
                <w:szCs w:val="22"/>
              </w:rPr>
              <w:t xml:space="preserve">Delo je potekalo v naši </w:t>
            </w:r>
            <w:r w:rsidR="002345C4" w:rsidRPr="005D2253">
              <w:rPr>
                <w:szCs w:val="22"/>
              </w:rPr>
              <w:t>učilnici in pri dijakih doma.</w:t>
            </w:r>
          </w:p>
          <w:p w:rsidR="005D2253" w:rsidRDefault="005D2253" w:rsidP="005D2253">
            <w:pPr>
              <w:rPr>
                <w:b/>
                <w:szCs w:val="22"/>
              </w:rPr>
            </w:pPr>
          </w:p>
          <w:p w:rsidR="005D2253" w:rsidRPr="005D2253" w:rsidRDefault="005D2253" w:rsidP="005D2253">
            <w:pPr>
              <w:rPr>
                <w:b/>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14173A" w:rsidRDefault="00E37D65" w:rsidP="00C24FCE">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14173A" w:rsidRDefault="0014173A" w:rsidP="0014173A">
      <w:pPr>
        <w:rPr>
          <w:rFonts w:ascii="Arial Narrow" w:hAnsi="Arial Narrow"/>
          <w:i/>
          <w:color w:val="4F81BD" w:themeColor="accent1"/>
          <w:sz w:val="16"/>
          <w:szCs w:val="22"/>
        </w:rPr>
      </w:pPr>
      <w:r>
        <w:rPr>
          <w:rFonts w:ascii="Arial Narrow" w:hAnsi="Arial Narrow"/>
          <w:i/>
          <w:color w:val="4F81BD" w:themeColor="accent1"/>
          <w:sz w:val="16"/>
          <w:szCs w:val="22"/>
        </w:rPr>
        <w:br w:type="page"/>
      </w: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lastRenderedPageBreak/>
        <w:t xml:space="preserve">2.3 </w:t>
      </w:r>
      <w:r w:rsidR="00C24FCE">
        <w:rPr>
          <w:rFonts w:ascii="Tahoma" w:hAnsi="Tahoma" w:cs="Tahoma"/>
          <w:b/>
          <w:color w:val="4F81BD" w:themeColor="accent1"/>
          <w:szCs w:val="22"/>
        </w:rPr>
        <w:t>Opis primera</w:t>
      </w:r>
    </w:p>
    <w:p w:rsidR="00E37D65" w:rsidRDefault="00E37D65" w:rsidP="00E37D65">
      <w:pPr>
        <w:jc w:val="both"/>
        <w:rPr>
          <w:b/>
          <w:szCs w:val="22"/>
        </w:rPr>
      </w:pPr>
    </w:p>
    <w:p w:rsidR="00E75233" w:rsidRDefault="00E7523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p>
    <w:p w:rsidR="00077C29" w:rsidRDefault="0014173A" w:rsidP="00077C29">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A75BF0">
        <w:rPr>
          <w:b/>
        </w:rPr>
        <w:t>A) Kratka predstavitev sklopa:</w:t>
      </w:r>
    </w:p>
    <w:p w:rsidR="00077C29" w:rsidRDefault="00077C29" w:rsidP="00077C29">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p>
    <w:p w:rsidR="00077C29" w:rsidRPr="00E75233" w:rsidRDefault="00FD73F6" w:rsidP="00077C29">
      <w:pPr>
        <w:pBdr>
          <w:top w:val="single" w:sz="4" w:space="1" w:color="4F81BD" w:themeColor="accent1"/>
          <w:left w:val="single" w:sz="4" w:space="4" w:color="4F81BD" w:themeColor="accent1"/>
          <w:bottom w:val="single" w:sz="4" w:space="1" w:color="4F81BD" w:themeColor="accent1"/>
          <w:right w:val="single" w:sz="4" w:space="4" w:color="4F81BD" w:themeColor="accent1"/>
        </w:pBdr>
      </w:pPr>
      <w:r>
        <w:t>Podobne</w:t>
      </w:r>
      <w:r w:rsidR="00077C29" w:rsidRPr="00E75233">
        <w:t xml:space="preserve"> aktivnosti smo pri pouku izvajali že v preteklosti, vendar ne tako sistematično in </w:t>
      </w:r>
      <w:r w:rsidR="00077C29">
        <w:t>niso igral</w:t>
      </w:r>
      <w:r w:rsidR="00077C29" w:rsidRPr="00E75233">
        <w:t>e najpomem</w:t>
      </w:r>
      <w:r w:rsidR="00077C29">
        <w:t>b</w:t>
      </w:r>
      <w:r w:rsidR="00077C29" w:rsidRPr="00E75233">
        <w:t>nejše vloge pri najinem pouku. Naše stalno vprašanje v vseh letih, ko sodelujemo v projektih obogatenega učenja tujih jezikov pa je, kako obravnavati snov tako, da je postopek še zanimiv za dijake (in učitelje) ob vključevanju nujnih sestavin avtentičnega učenja in učnega načrta?</w:t>
      </w:r>
    </w:p>
    <w:p w:rsidR="00077C29" w:rsidRPr="00E75233" w:rsidRDefault="00077C29" w:rsidP="00077C29">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077C29" w:rsidRPr="00E75233" w:rsidRDefault="00077C29" w:rsidP="00077C29">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E75233">
        <w:t xml:space="preserve">Izbrani primer predstavlja izziv: </w:t>
      </w:r>
      <w:r w:rsidRPr="00E75233">
        <w:rPr>
          <w:b/>
        </w:rPr>
        <w:t xml:space="preserve">Kako je lahko učenje francoščine avtentično v Ajdovščini? </w:t>
      </w:r>
    </w:p>
    <w:p w:rsidR="00CA022B" w:rsidRDefault="00CA022B"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p>
    <w:p w:rsidR="00CA022B"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A75BF0">
        <w:t xml:space="preserve">Obravnavo sklopa “hrana” pripravljava oba učitelja v </w:t>
      </w:r>
      <w:r w:rsidR="00CA022B">
        <w:t>okviru projekta OUTJ že več let, a sva iz leta v leto dejavnosti izboljševala, saj sva se sproti tudi sama veliko naučila in dobila boljši in globlji vpogled v cilje</w:t>
      </w:r>
      <w:r w:rsidR="00A73FCD">
        <w:t xml:space="preserve"> in različne kompetence</w:t>
      </w:r>
      <w:r w:rsidR="00CA022B">
        <w:t xml:space="preserve">, ki jih želimo doseči </w:t>
      </w:r>
      <w:r w:rsidR="00A73FCD">
        <w:t>pri</w:t>
      </w:r>
      <w:r w:rsidR="00CA022B">
        <w:t xml:space="preserve"> p</w:t>
      </w:r>
      <w:r w:rsidR="00A73FCD">
        <w:t>ouku.</w:t>
      </w:r>
    </w:p>
    <w:p w:rsidR="00A73FCD" w:rsidRDefault="00A73FCD"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E37D65" w:rsidRPr="00E75233" w:rsidRDefault="00CA022B"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Za lažjo predstavo o opisanem primeru navajamo tu kratko vsebino dejavnosti. </w:t>
      </w:r>
      <w:r w:rsidR="0014173A" w:rsidRPr="00E75233">
        <w:t>Dijaki spoznajo več vidikov prehrane: zdrava prehrana, specialitete, recepti, restavracije, dijaki izražajo svoj odnos do hrane, primerjajo navade v Franciji in Sloveniji, znajo predstaviti slovenske jedi v francoščini, znajo prebrati recepte in tudi kaj pripraviti po receptih v francoščini, v sodelovanju z drugimi jeziki, ki se poučujejo na šoli pa tudi predstaviti in ponuditi v pokušnjo nekatere francoske jedi drugim dijakom</w:t>
      </w:r>
      <w:r w:rsidR="00FD73F6">
        <w:t xml:space="preserve">, ustvarijo tudi svojo video predstavitev priprave </w:t>
      </w:r>
      <w:r>
        <w:t>ene jedi.</w:t>
      </w:r>
    </w:p>
    <w:p w:rsidR="00E75233" w:rsidRDefault="00E7523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14173A" w:rsidRPr="00A75BF0"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14173A" w:rsidRPr="003E3B57"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3A326A">
        <w:rPr>
          <w:b/>
        </w:rPr>
        <w:t>B) Učni cilji sklopa:</w:t>
      </w:r>
      <w:r w:rsidRPr="003E3B57">
        <w:rPr>
          <w:b/>
        </w:rPr>
        <w:t xml:space="preserve"> </w:t>
      </w:r>
    </w:p>
    <w:p w:rsidR="0014173A" w:rsidRDefault="0014173A" w:rsidP="0014173A">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w:t>
      </w:r>
      <w:r w:rsidRPr="001C521E">
        <w:t>Medkulturno ozaveščanje za izboljševanje rabe slovničnih struktur</w:t>
      </w:r>
      <w:r>
        <w:t xml:space="preserve"> (primerjava slovenščine in   francoščine)</w:t>
      </w:r>
      <w:r w:rsidRPr="0014173A">
        <w:t xml:space="preserve"> </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Usvajanje</w:t>
      </w:r>
      <w:r w:rsidRPr="001C521E">
        <w:t xml:space="preserve"> in raba novega besedišča v avtentičnem kontekstu (pisno in ustno)</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w:t>
      </w:r>
      <w:r w:rsidRPr="001C521E">
        <w:t>Spoznavanje francoske kulture na temo</w:t>
      </w:r>
      <w:r w:rsidRPr="0014173A">
        <w:t xml:space="preserve"> </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w:t>
      </w:r>
      <w:r w:rsidRPr="001C521E">
        <w:t>Razvoj avtonomije pri dijakih</w:t>
      </w:r>
      <w:r>
        <w:t xml:space="preserve"> </w:t>
      </w:r>
      <w:r w:rsidR="00AA6561">
        <w:t>(od bolj vodenih do bolj samostojnih dejavnosti)</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Razvoj kreativnosti</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14173A" w:rsidRPr="003E3B57"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3E3B57">
        <w:rPr>
          <w:b/>
        </w:rPr>
        <w:t>C) Metode in oblike dela:</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Avtentična naloga</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Frontalno delo</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Vaje, vaje, vaje, itd.</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Individualizacija</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Individualno in skupinsko delo</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Formativna/sprotna evalvacija (znanje in procesi)</w:t>
      </w:r>
    </w:p>
    <w:p w:rsidR="00714070" w:rsidRDefault="0030159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Večkratno izboljševanje osnutkov do najboljšega izdelka</w:t>
      </w:r>
      <w:r w:rsidR="00714070" w:rsidRPr="00714070">
        <w:t xml:space="preserve"> </w:t>
      </w:r>
    </w:p>
    <w:p w:rsidR="0030159A" w:rsidRDefault="00714070"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Avtentična komunikacija ob komentiranju osnutkov izdelkov (metoda in cilj)</w:t>
      </w:r>
    </w:p>
    <w:p w:rsidR="0014173A"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Raba avtentičnih virov</w:t>
      </w:r>
    </w:p>
    <w:p w:rsidR="003B7558" w:rsidRDefault="0014173A"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Uporaba IKT</w:t>
      </w:r>
    </w:p>
    <w:p w:rsidR="00482321" w:rsidRPr="003E3B57"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p>
    <w:p w:rsidR="00482321" w:rsidRPr="003E3B57"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3E3B57">
        <w:rPr>
          <w:b/>
        </w:rPr>
        <w:t>D) Jezikovna vsebina</w:t>
      </w:r>
      <w:r w:rsidR="003E3B57" w:rsidRPr="003E3B57">
        <w:rPr>
          <w:b/>
        </w:rPr>
        <w:t>:</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Besedišče v zvezi s hrano</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Slovnične strukture v zvezi s tematiko (členi, delni člen, izrazi za količino, določeni glagoli, izražanje navodil</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Kultura: v restavraciji (Fra/Slo), tipične jedi, jedi in recepti v Sloveniji</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482321" w:rsidRPr="003E3B57"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rPr>
      </w:pPr>
      <w:r w:rsidRPr="003E3B57">
        <w:rPr>
          <w:b/>
        </w:rPr>
        <w:t>E) Pričakovani izdelki/rezultati dijakov</w:t>
      </w:r>
      <w:r w:rsidR="003E3B57" w:rsidRPr="003E3B57">
        <w:rPr>
          <w:b/>
        </w:rPr>
        <w:t>:</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a) Dijaki pokažejo, da so tematiko osvojili tako, da v mapi (portfolio) oddajo najbolj izdelano in izboljšano verzijo izdelkov:</w:t>
      </w:r>
      <w:r w:rsidRPr="00482321">
        <w:t xml:space="preserve">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Glosar relevantnega besedišča (ki ga </w:t>
      </w:r>
      <w:r w:rsidR="00AA6561">
        <w:t>vsak dijak kategorizira</w:t>
      </w:r>
      <w:r>
        <w:t xml:space="preserve"> po svoje)</w:t>
      </w:r>
      <w:r w:rsidRPr="00482321">
        <w:t xml:space="preserve">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Pesem po modelu: </w:t>
      </w:r>
      <w:r w:rsidR="00077C29">
        <w:t xml:space="preserve">Les </w:t>
      </w:r>
      <w:r>
        <w:t>Cornichon</w:t>
      </w:r>
      <w:r w:rsidR="00077C29">
        <w:t>s</w:t>
      </w:r>
      <w:r>
        <w:t xml:space="preserve"> (poje Nino Ferrer)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Recept za pripravo slovenske specialitete s krajevnimi referencami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lastRenderedPageBreak/>
        <w:t xml:space="preserve">- Pisna </w:t>
      </w:r>
      <w:r w:rsidR="00A73FCD">
        <w:t>predstavitev svojih prehranjevalnih</w:t>
      </w:r>
      <w:r>
        <w:t xml:space="preserve"> navad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 Scenarij za video (recept) </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 Video (kuhanje – recept)</w:t>
      </w:r>
    </w:p>
    <w:p w:rsidR="00482321" w:rsidRDefault="00482321"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r>
        <w:t>b) Dijaki omenjeno tudi predstavijo ustno, poleg tega pa lahko z igro vlog pokažejo, da so se zmožni sporazumevati v restavraciji</w:t>
      </w:r>
    </w:p>
    <w:p w:rsidR="00E75233" w:rsidRDefault="00E7523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059"/>
      </w:tblGrid>
      <w:tr w:rsidR="00E37D65" w:rsidTr="009F7DF3">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77C29" w:rsidRPr="00AE3AE6" w:rsidRDefault="00077C29" w:rsidP="00077C29">
            <w:pPr>
              <w:rPr>
                <w:szCs w:val="21"/>
              </w:rPr>
            </w:pPr>
            <w:r w:rsidRPr="00AE3AE6">
              <w:rPr>
                <w:szCs w:val="21"/>
              </w:rPr>
              <w:t>Metode, ki sva jih uporabljala pri ugot</w:t>
            </w:r>
            <w:r w:rsidR="00B90AE4">
              <w:rPr>
                <w:szCs w:val="21"/>
              </w:rPr>
              <w:t>avljanju rezultatov so naslednje</w:t>
            </w:r>
            <w:r w:rsidRPr="00AE3AE6">
              <w:rPr>
                <w:szCs w:val="21"/>
              </w:rPr>
              <w:t>:</w:t>
            </w:r>
          </w:p>
          <w:p w:rsidR="00077C29" w:rsidRDefault="00077C29" w:rsidP="00077C29">
            <w:pPr>
              <w:ind w:left="720"/>
              <w:rPr>
                <w:b/>
                <w:szCs w:val="21"/>
              </w:rPr>
            </w:pPr>
          </w:p>
          <w:p w:rsidR="00077C29" w:rsidRPr="00AE3AE6" w:rsidRDefault="00AE3AE6" w:rsidP="00077C29">
            <w:pPr>
              <w:numPr>
                <w:ilvl w:val="0"/>
                <w:numId w:val="17"/>
              </w:numPr>
              <w:rPr>
                <w:szCs w:val="21"/>
              </w:rPr>
            </w:pPr>
            <w:r>
              <w:rPr>
                <w:szCs w:val="21"/>
              </w:rPr>
              <w:t>Opazovanje dela dijakov</w:t>
            </w:r>
            <w:r w:rsidR="00077C29" w:rsidRPr="00AE3AE6">
              <w:rPr>
                <w:szCs w:val="21"/>
              </w:rPr>
              <w:t xml:space="preserve">: </w:t>
            </w:r>
            <w:r w:rsidR="00616E3F">
              <w:rPr>
                <w:szCs w:val="21"/>
              </w:rPr>
              <w:t xml:space="preserve">sprotno </w:t>
            </w:r>
            <w:r w:rsidR="00077C29" w:rsidRPr="00AE3AE6">
              <w:rPr>
                <w:szCs w:val="21"/>
              </w:rPr>
              <w:t>preverjanje, kako se dijaki držijo rokov, popravljanje izdelkov, usmerjevalni pogovori z dijaki …</w:t>
            </w:r>
          </w:p>
          <w:p w:rsidR="00AE3AE6" w:rsidRDefault="00AE3AE6" w:rsidP="00AE3AE6">
            <w:pPr>
              <w:ind w:left="720"/>
              <w:rPr>
                <w:sz w:val="20"/>
                <w:szCs w:val="20"/>
              </w:rPr>
            </w:pPr>
            <w:bookmarkStart w:id="0" w:name="_GoBack"/>
            <w:bookmarkEnd w:id="0"/>
            <w:r w:rsidRPr="00AE3AE6">
              <w:rPr>
                <w:sz w:val="20"/>
                <w:szCs w:val="20"/>
              </w:rPr>
              <w:t xml:space="preserve">Oba učitelja sva si beležila sprotno delo vsakega dijaka in jim pomagala pri popravljanju izdelkov. Osnutek so dijaki popravili/izboljšali tolikokrat, kolikor je bilo vsakemu dijaku potrebno in so si želeli. Dijaki so imeli veliko vprašanj, pobud in zahtev, ki sva jim poskušala slediti in nadgraditi z nadaljnjim usmerjanjem. Delo je potekalo pri pouku, na šoli izven pouka in po elektronski pošti. </w:t>
            </w:r>
          </w:p>
          <w:p w:rsidR="00616E3F" w:rsidRPr="00AE3AE6" w:rsidRDefault="00616E3F" w:rsidP="00AE3AE6">
            <w:pPr>
              <w:ind w:left="720"/>
              <w:rPr>
                <w:sz w:val="20"/>
                <w:szCs w:val="20"/>
              </w:rPr>
            </w:pPr>
          </w:p>
          <w:p w:rsidR="00E75233" w:rsidRDefault="00077C29" w:rsidP="00E75233">
            <w:pPr>
              <w:numPr>
                <w:ilvl w:val="0"/>
                <w:numId w:val="17"/>
              </w:numPr>
              <w:rPr>
                <w:szCs w:val="21"/>
              </w:rPr>
            </w:pPr>
            <w:r w:rsidRPr="00AE3AE6">
              <w:rPr>
                <w:szCs w:val="21"/>
              </w:rPr>
              <w:t>Končni i</w:t>
            </w:r>
            <w:r w:rsidR="00E75233" w:rsidRPr="00AE3AE6">
              <w:rPr>
                <w:szCs w:val="21"/>
              </w:rPr>
              <w:t>zdelki dijakov</w:t>
            </w:r>
          </w:p>
          <w:p w:rsidR="00616E3F" w:rsidRDefault="00616E3F" w:rsidP="00616E3F">
            <w:pPr>
              <w:ind w:left="720"/>
              <w:rPr>
                <w:sz w:val="20"/>
                <w:szCs w:val="20"/>
              </w:rPr>
            </w:pPr>
            <w:r>
              <w:rPr>
                <w:sz w:val="20"/>
                <w:szCs w:val="20"/>
              </w:rPr>
              <w:t>Končni izdelki, ki so dijakovi najboljši dosežki za vsako nalogo so zbrani v mapi, ki je del njihovega portfolia. Če jih primerjamo s tistimi, ki so na podoben, a manj zav</w:t>
            </w:r>
            <w:r w:rsidR="00CA022B">
              <w:rPr>
                <w:sz w:val="20"/>
                <w:szCs w:val="20"/>
              </w:rPr>
              <w:t>esten in dosleden način nastali</w:t>
            </w:r>
            <w:r>
              <w:rPr>
                <w:sz w:val="20"/>
                <w:szCs w:val="20"/>
              </w:rPr>
              <w:t xml:space="preserve"> pred štirimi leti, ugotoviva, da so </w:t>
            </w:r>
            <w:r w:rsidR="007C161B">
              <w:rPr>
                <w:sz w:val="20"/>
                <w:szCs w:val="20"/>
              </w:rPr>
              <w:t xml:space="preserve">letošnji izjemni. Dijakom in nam pa dokazujejo, da se najboljši izdelek ne naredi sam, ampak nastane v procesu. </w:t>
            </w:r>
          </w:p>
          <w:p w:rsidR="007C161B" w:rsidRPr="00616E3F" w:rsidRDefault="007C161B" w:rsidP="00616E3F">
            <w:pPr>
              <w:ind w:left="720"/>
              <w:rPr>
                <w:sz w:val="20"/>
                <w:szCs w:val="20"/>
              </w:rPr>
            </w:pPr>
          </w:p>
          <w:p w:rsidR="00077C29" w:rsidRDefault="00077C29" w:rsidP="00E75233">
            <w:pPr>
              <w:numPr>
                <w:ilvl w:val="0"/>
                <w:numId w:val="17"/>
              </w:numPr>
              <w:rPr>
                <w:szCs w:val="21"/>
              </w:rPr>
            </w:pPr>
            <w:r w:rsidRPr="00AE3AE6">
              <w:rPr>
                <w:szCs w:val="21"/>
              </w:rPr>
              <w:t>Samoe</w:t>
            </w:r>
            <w:r w:rsidR="0043225D">
              <w:rPr>
                <w:szCs w:val="21"/>
              </w:rPr>
              <w:t>valvacijski list (Priloga 3</w:t>
            </w:r>
            <w:r w:rsidR="0040766D">
              <w:rPr>
                <w:szCs w:val="21"/>
              </w:rPr>
              <w:t>)</w:t>
            </w:r>
          </w:p>
          <w:p w:rsidR="0040766D" w:rsidRDefault="0040766D" w:rsidP="0040766D">
            <w:pPr>
              <w:ind w:left="720"/>
              <w:rPr>
                <w:sz w:val="20"/>
                <w:szCs w:val="20"/>
              </w:rPr>
            </w:pPr>
            <w:r>
              <w:rPr>
                <w:sz w:val="20"/>
                <w:szCs w:val="20"/>
              </w:rPr>
              <w:t xml:space="preserve">Dijaki so odgovarjali na trditve o svojem delu. </w:t>
            </w:r>
            <w:r w:rsidR="00711796">
              <w:rPr>
                <w:sz w:val="20"/>
                <w:szCs w:val="20"/>
              </w:rPr>
              <w:t xml:space="preserve">Označili so tiste trditve, ki opisujejo njihov proces oziroma fazo dela, v kateri se v času izpolnjevanja nahajajo. S tem načinom avtentične komunikacije smo jih želeli ozavestiti o procesu dela. Tudi ugotovitve so pokazale, da se nahajajo </w:t>
            </w:r>
            <w:r w:rsidR="0043225D">
              <w:rPr>
                <w:sz w:val="20"/>
                <w:szCs w:val="20"/>
              </w:rPr>
              <w:t xml:space="preserve">posamezni dijaki </w:t>
            </w:r>
            <w:r w:rsidR="00711796">
              <w:rPr>
                <w:sz w:val="20"/>
                <w:szCs w:val="20"/>
              </w:rPr>
              <w:t xml:space="preserve">v različnih fazah izdelave izdelkov: nekateri izdelki so v fazi prvega osnutka, drugi pri prvem popravku, nekateri so že izdelani. Razgovor o vmesnih rezultatih je dijakom omogočil medsebojno primerjavo in jim dal spodbudo za delo naprej. </w:t>
            </w:r>
          </w:p>
          <w:p w:rsidR="00711796" w:rsidRPr="0040766D" w:rsidRDefault="00711796" w:rsidP="0040766D">
            <w:pPr>
              <w:ind w:left="720"/>
              <w:rPr>
                <w:sz w:val="20"/>
                <w:szCs w:val="20"/>
              </w:rPr>
            </w:pPr>
            <w:r>
              <w:rPr>
                <w:sz w:val="20"/>
                <w:szCs w:val="20"/>
              </w:rPr>
              <w:t>Ta dejavnost je bila opravljena pri pouku in je predstavljala orodje za razvijanje avtonomije dijakov.</w:t>
            </w:r>
          </w:p>
          <w:p w:rsidR="0040766D" w:rsidRPr="00AE3AE6" w:rsidRDefault="0040766D" w:rsidP="0040766D">
            <w:pPr>
              <w:ind w:left="720"/>
              <w:rPr>
                <w:szCs w:val="21"/>
              </w:rPr>
            </w:pPr>
          </w:p>
          <w:p w:rsidR="00E75233" w:rsidRDefault="00077C29" w:rsidP="00077C29">
            <w:pPr>
              <w:numPr>
                <w:ilvl w:val="0"/>
                <w:numId w:val="17"/>
              </w:numPr>
              <w:rPr>
                <w:szCs w:val="21"/>
              </w:rPr>
            </w:pPr>
            <w:r w:rsidRPr="00AE3AE6">
              <w:rPr>
                <w:szCs w:val="21"/>
              </w:rPr>
              <w:t>A</w:t>
            </w:r>
            <w:r w:rsidR="00E75233" w:rsidRPr="00AE3AE6">
              <w:rPr>
                <w:szCs w:val="21"/>
              </w:rPr>
              <w:t>nketa</w:t>
            </w:r>
            <w:r w:rsidRPr="00AE3AE6">
              <w:rPr>
                <w:szCs w:val="21"/>
              </w:rPr>
              <w:t xml:space="preserve"> in p</w:t>
            </w:r>
            <w:r w:rsidR="00E75233" w:rsidRPr="00AE3AE6">
              <w:rPr>
                <w:szCs w:val="21"/>
              </w:rPr>
              <w:t>ogovor z dijaki</w:t>
            </w:r>
            <w:r w:rsidRPr="00AE3AE6">
              <w:rPr>
                <w:szCs w:val="21"/>
              </w:rPr>
              <w:t xml:space="preserve"> ob koncu sklopa</w:t>
            </w:r>
            <w:r w:rsidR="0043225D">
              <w:rPr>
                <w:szCs w:val="21"/>
              </w:rPr>
              <w:t xml:space="preserve"> (Priloga 4</w:t>
            </w:r>
            <w:r w:rsidR="00711796">
              <w:rPr>
                <w:szCs w:val="21"/>
              </w:rPr>
              <w:t>)</w:t>
            </w:r>
          </w:p>
          <w:p w:rsidR="009F7DF3" w:rsidRDefault="00337751" w:rsidP="009F7DF3">
            <w:pPr>
              <w:ind w:left="720"/>
              <w:rPr>
                <w:sz w:val="20"/>
                <w:szCs w:val="20"/>
              </w:rPr>
            </w:pPr>
            <w:r>
              <w:rPr>
                <w:sz w:val="20"/>
                <w:szCs w:val="20"/>
              </w:rPr>
              <w:t>Anketa obstaja v dveh različicah – za dijake in za učitelje.</w:t>
            </w:r>
            <w:r w:rsidRPr="00711796">
              <w:rPr>
                <w:sz w:val="20"/>
                <w:szCs w:val="20"/>
              </w:rPr>
              <w:t xml:space="preserve"> </w:t>
            </w:r>
            <w:r>
              <w:rPr>
                <w:sz w:val="20"/>
                <w:szCs w:val="20"/>
              </w:rPr>
              <w:t>Vsebuje 8 elementov: učenje besedišča, učenje slovničnih struktur, učenje o kulturnih posebnostih, splošne komunikacijske kompetence, naloge in učno gradivo, ki so jih pripravili učitelji, delo z dvema učiteljema, zadovoljstvo ob rezultatih, dodatni komentarji.</w:t>
            </w:r>
            <w:r w:rsidR="009F7DF3">
              <w:rPr>
                <w:sz w:val="20"/>
                <w:szCs w:val="20"/>
              </w:rPr>
              <w:t xml:space="preserve"> </w:t>
            </w:r>
          </w:p>
          <w:p w:rsidR="009F7DF3" w:rsidRDefault="009F7DF3" w:rsidP="009F7DF3">
            <w:pPr>
              <w:ind w:left="720"/>
              <w:rPr>
                <w:sz w:val="20"/>
                <w:szCs w:val="20"/>
              </w:rPr>
            </w:pPr>
            <w:r>
              <w:rPr>
                <w:sz w:val="20"/>
                <w:szCs w:val="20"/>
              </w:rPr>
              <w:t>Dijaki so pri izpolnjevanju izbirali med</w:t>
            </w:r>
            <w:r w:rsidR="0043225D">
              <w:rPr>
                <w:sz w:val="20"/>
                <w:szCs w:val="20"/>
              </w:rPr>
              <w:t xml:space="preserve"> naslednjimi odgovori</w:t>
            </w:r>
            <w:r>
              <w:rPr>
                <w:sz w:val="20"/>
                <w:szCs w:val="20"/>
              </w:rPr>
              <w:t xml:space="preserve">: 1 (sploh ne), 2 (malo), 3 (veliko), 5 (ogromno). </w:t>
            </w:r>
          </w:p>
          <w:p w:rsidR="009F7DF3" w:rsidRDefault="009F7DF3" w:rsidP="009F7DF3">
            <w:pPr>
              <w:ind w:left="720"/>
              <w:rPr>
                <w:sz w:val="20"/>
                <w:szCs w:val="20"/>
              </w:rPr>
            </w:pPr>
          </w:p>
          <w:p w:rsidR="009F7DF3" w:rsidRDefault="009F7DF3" w:rsidP="009F7DF3">
            <w:pPr>
              <w:ind w:left="720"/>
              <w:rPr>
                <w:sz w:val="20"/>
                <w:szCs w:val="20"/>
              </w:rPr>
            </w:pPr>
            <w:r>
              <w:rPr>
                <w:sz w:val="20"/>
                <w:szCs w:val="20"/>
              </w:rPr>
              <w:t>Rezultati v celoti se nahajajo v prilogi, tukaj navajamo le primer:</w:t>
            </w:r>
          </w:p>
          <w:p w:rsidR="009F7DF3" w:rsidRDefault="009F7DF3" w:rsidP="009F7DF3">
            <w:pPr>
              <w:ind w:left="720"/>
              <w:rPr>
                <w:sz w:val="20"/>
                <w:szCs w:val="20"/>
              </w:rPr>
            </w:pPr>
          </w:p>
          <w:p w:rsidR="009F7DF3" w:rsidRPr="009F7DF3" w:rsidRDefault="009F7DF3" w:rsidP="009F7DF3">
            <w:pPr>
              <w:ind w:left="720"/>
              <w:rPr>
                <w:sz w:val="20"/>
                <w:szCs w:val="20"/>
              </w:rPr>
            </w:pPr>
            <w:r>
              <w:rPr>
                <w:sz w:val="20"/>
                <w:szCs w:val="20"/>
              </w:rPr>
              <w:t xml:space="preserve">                    </w:t>
            </w:r>
            <w:r w:rsidR="0043225D">
              <w:rPr>
                <w:sz w:val="20"/>
                <w:szCs w:val="20"/>
              </w:rPr>
              <w:t>Naučil sem se novih besed</w:t>
            </w:r>
          </w:p>
          <w:p w:rsidR="009F7DF3" w:rsidRDefault="009F7DF3" w:rsidP="009F7DF3">
            <w:pPr>
              <w:ind w:left="720"/>
              <w:rPr>
                <w:sz w:val="20"/>
                <w:szCs w:val="20"/>
              </w:rPr>
            </w:pPr>
            <w:r>
              <w:rPr>
                <w:sz w:val="20"/>
                <w:szCs w:val="20"/>
              </w:rPr>
              <w:t xml:space="preserve">                    </w:t>
            </w:r>
            <w:r w:rsidRPr="009F7DF3">
              <w:rPr>
                <w:sz w:val="20"/>
                <w:szCs w:val="20"/>
              </w:rPr>
              <w:t xml:space="preserve">Na preprost način lahko govorim o svojih </w:t>
            </w:r>
            <w:r w:rsidR="00A73FCD">
              <w:rPr>
                <w:sz w:val="20"/>
                <w:szCs w:val="20"/>
              </w:rPr>
              <w:t>prehranjevalnih</w:t>
            </w:r>
            <w:r w:rsidRPr="009F7DF3">
              <w:rPr>
                <w:sz w:val="20"/>
                <w:szCs w:val="20"/>
              </w:rPr>
              <w:t xml:space="preserve"> navadah</w:t>
            </w:r>
          </w:p>
          <w:p w:rsidR="009F7DF3" w:rsidRDefault="009F7DF3" w:rsidP="009F7DF3">
            <w:pPr>
              <w:ind w:left="720"/>
              <w:rPr>
                <w:sz w:val="20"/>
                <w:szCs w:val="20"/>
              </w:rPr>
            </w:pPr>
            <w:r>
              <w:rPr>
                <w:sz w:val="20"/>
                <w:szCs w:val="20"/>
              </w:rPr>
              <w:t xml:space="preserve">                    Naloge, ki sta jih pripravila učitelja, so zahtevne</w:t>
            </w:r>
          </w:p>
          <w:p w:rsidR="009F7DF3" w:rsidRPr="009F7DF3" w:rsidRDefault="009F7DF3" w:rsidP="009F7DF3">
            <w:pPr>
              <w:ind w:left="720"/>
              <w:rPr>
                <w:sz w:val="20"/>
                <w:szCs w:val="20"/>
              </w:rPr>
            </w:pPr>
            <w:r>
              <w:rPr>
                <w:sz w:val="20"/>
                <w:szCs w:val="20"/>
              </w:rPr>
              <w:t xml:space="preserve">                    Zadovoljen sem s svojimi rezultati</w:t>
            </w:r>
          </w:p>
          <w:p w:rsidR="00337751" w:rsidRPr="009F7DF3" w:rsidRDefault="00337751" w:rsidP="00337751">
            <w:pPr>
              <w:ind w:left="720"/>
              <w:rPr>
                <w:i/>
                <w:sz w:val="20"/>
                <w:szCs w:val="20"/>
              </w:rPr>
            </w:pPr>
          </w:p>
          <w:p w:rsidR="009F7DF3" w:rsidRDefault="009F7DF3" w:rsidP="00337751">
            <w:pPr>
              <w:ind w:left="720"/>
              <w:rPr>
                <w:sz w:val="20"/>
                <w:szCs w:val="20"/>
              </w:rPr>
            </w:pPr>
            <w:r>
              <w:rPr>
                <w:sz w:val="20"/>
                <w:szCs w:val="20"/>
              </w:rPr>
              <w:t>Anketo smo izvedli pri pouku, kjer sva lahko učitelja pojasnila posamezne pojme in pomen trditev, če je to bilo potrebno.</w:t>
            </w:r>
          </w:p>
          <w:p w:rsidR="009F7DF3" w:rsidRDefault="009F7DF3" w:rsidP="00337751">
            <w:pPr>
              <w:ind w:left="720"/>
              <w:rPr>
                <w:sz w:val="20"/>
                <w:szCs w:val="20"/>
              </w:rPr>
            </w:pPr>
          </w:p>
          <w:p w:rsidR="00337751" w:rsidRDefault="00337751" w:rsidP="00337751">
            <w:pPr>
              <w:ind w:left="720"/>
              <w:rPr>
                <w:sz w:val="20"/>
                <w:szCs w:val="20"/>
              </w:rPr>
            </w:pPr>
            <w:r w:rsidRPr="00711796">
              <w:rPr>
                <w:sz w:val="20"/>
                <w:szCs w:val="20"/>
              </w:rPr>
              <w:t xml:space="preserve">Anketa in pogovor sta nam dala </w:t>
            </w:r>
            <w:r>
              <w:rPr>
                <w:sz w:val="20"/>
                <w:szCs w:val="20"/>
              </w:rPr>
              <w:t xml:space="preserve">pomembne podatke o tem, kako so dijaki občutili delo, koliko so avtonomni, samozavestni, če jim timsko delo ustreza in če sta učitelja skrbno načrtovala delo. </w:t>
            </w:r>
            <w:r w:rsidR="00816787">
              <w:rPr>
                <w:sz w:val="20"/>
                <w:szCs w:val="20"/>
              </w:rPr>
              <w:t>Ugotoviva, da so se dijaki veliko naučili, da so bile naloge zanimive in zahtevne, da so imeli veliko dela z njimi tudi doma in da jim timsko delo zelo pomaga.</w:t>
            </w:r>
          </w:p>
          <w:p w:rsidR="00816787" w:rsidRDefault="00816787" w:rsidP="00337751">
            <w:pPr>
              <w:ind w:left="720"/>
              <w:rPr>
                <w:sz w:val="20"/>
                <w:szCs w:val="20"/>
              </w:rPr>
            </w:pPr>
          </w:p>
          <w:p w:rsidR="00816787" w:rsidRDefault="00816787" w:rsidP="00337751">
            <w:pPr>
              <w:ind w:left="720"/>
              <w:rPr>
                <w:sz w:val="20"/>
                <w:szCs w:val="20"/>
              </w:rPr>
            </w:pPr>
            <w:r>
              <w:rPr>
                <w:sz w:val="20"/>
                <w:szCs w:val="20"/>
              </w:rPr>
              <w:t>Pogovor, ki je sledil anketi, je samo potrdil naše domneve.</w:t>
            </w:r>
          </w:p>
          <w:p w:rsidR="00816787" w:rsidRDefault="00816787" w:rsidP="00337751">
            <w:pPr>
              <w:ind w:left="720"/>
              <w:rPr>
                <w:sz w:val="20"/>
                <w:szCs w:val="20"/>
              </w:rPr>
            </w:pPr>
          </w:p>
          <w:p w:rsidR="00337751" w:rsidRPr="00711796" w:rsidRDefault="00816787" w:rsidP="00337751">
            <w:pPr>
              <w:ind w:left="720"/>
              <w:rPr>
                <w:sz w:val="20"/>
                <w:szCs w:val="20"/>
              </w:rPr>
            </w:pPr>
            <w:r>
              <w:rPr>
                <w:sz w:val="20"/>
                <w:szCs w:val="20"/>
              </w:rPr>
              <w:lastRenderedPageBreak/>
              <w:t>Vprašanje, ki se nujno poraja</w:t>
            </w:r>
            <w:r w:rsidR="004D3177">
              <w:rPr>
                <w:sz w:val="20"/>
                <w:szCs w:val="20"/>
              </w:rPr>
              <w:t xml:space="preserve"> pa</w:t>
            </w:r>
            <w:r>
              <w:rPr>
                <w:sz w:val="20"/>
                <w:szCs w:val="20"/>
              </w:rPr>
              <w:t xml:space="preserve"> je, kako bi šola (in učitelji) lahko optimizirali delo dijakov. Za manjšo obremenitev dijakov  bi bilo potrebno zmanjšati obseg dela doma in povečati učinkovitost dela v šoli, a ne na račun ustvarjalnosti dijakov in avtentičnosti pouka. Za sedaj nas omejuje urnik, saj v </w:t>
            </w:r>
            <w:r w:rsidR="008E2F94">
              <w:rPr>
                <w:sz w:val="20"/>
                <w:szCs w:val="20"/>
              </w:rPr>
              <w:t>45 minutah ni mogoče</w:t>
            </w:r>
            <w:r>
              <w:rPr>
                <w:sz w:val="20"/>
                <w:szCs w:val="20"/>
              </w:rPr>
              <w:t xml:space="preserve"> prav veliko ustvariti, kaj šele </w:t>
            </w:r>
            <w:r w:rsidR="004D3177">
              <w:rPr>
                <w:sz w:val="20"/>
                <w:szCs w:val="20"/>
              </w:rPr>
              <w:t>kontinuirano nadgrajevati proces.</w:t>
            </w:r>
            <w:r>
              <w:rPr>
                <w:sz w:val="20"/>
                <w:szCs w:val="20"/>
              </w:rPr>
              <w:t xml:space="preserve"> </w:t>
            </w:r>
          </w:p>
          <w:p w:rsidR="00077C29" w:rsidRDefault="00077C29" w:rsidP="00442E5D">
            <w:pPr>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(posplošljive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059"/>
      </w:tblGrid>
      <w:tr w:rsidR="00E37D65" w:rsidTr="00442E5D">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75233" w:rsidRPr="00AE3AE6" w:rsidRDefault="004D3177" w:rsidP="00E75233">
            <w:pPr>
              <w:rPr>
                <w:szCs w:val="21"/>
              </w:rPr>
            </w:pPr>
            <w:r>
              <w:rPr>
                <w:szCs w:val="21"/>
              </w:rPr>
              <w:t>Posebno pozornost je treba posvetiti:</w:t>
            </w:r>
          </w:p>
          <w:p w:rsidR="003365CA" w:rsidRPr="004D3177" w:rsidRDefault="004D3177" w:rsidP="004D3177">
            <w:pPr>
              <w:numPr>
                <w:ilvl w:val="0"/>
                <w:numId w:val="18"/>
              </w:numPr>
              <w:rPr>
                <w:szCs w:val="21"/>
              </w:rPr>
            </w:pPr>
            <w:r>
              <w:rPr>
                <w:szCs w:val="21"/>
              </w:rPr>
              <w:t>Umestit</w:t>
            </w:r>
            <w:r w:rsidR="00E75233" w:rsidRPr="00AE3AE6">
              <w:rPr>
                <w:szCs w:val="21"/>
              </w:rPr>
              <w:t>v</w:t>
            </w:r>
            <w:r>
              <w:rPr>
                <w:szCs w:val="21"/>
              </w:rPr>
              <w:t xml:space="preserve">i dejavnosti v koledar letnega in sprotnega načrtovanja pouka. Zaradi </w:t>
            </w:r>
            <w:r w:rsidR="00E75233" w:rsidRPr="00AE3AE6">
              <w:rPr>
                <w:szCs w:val="21"/>
              </w:rPr>
              <w:t>int</w:t>
            </w:r>
            <w:r>
              <w:rPr>
                <w:szCs w:val="21"/>
              </w:rPr>
              <w:t>enzivnosti</w:t>
            </w:r>
            <w:r w:rsidR="008E2F94">
              <w:rPr>
                <w:szCs w:val="21"/>
              </w:rPr>
              <w:t>,</w:t>
            </w:r>
            <w:r w:rsidR="00D67D6E" w:rsidRPr="00AE3AE6">
              <w:rPr>
                <w:szCs w:val="21"/>
              </w:rPr>
              <w:t xml:space="preserve"> ki zahteva </w:t>
            </w:r>
            <w:r>
              <w:rPr>
                <w:szCs w:val="21"/>
              </w:rPr>
              <w:t xml:space="preserve">velik </w:t>
            </w:r>
            <w:r w:rsidR="00D67D6E" w:rsidRPr="00AE3AE6">
              <w:rPr>
                <w:szCs w:val="21"/>
              </w:rPr>
              <w:t xml:space="preserve">vložek </w:t>
            </w:r>
            <w:r w:rsidR="00E75233" w:rsidRPr="00AE3AE6">
              <w:rPr>
                <w:szCs w:val="21"/>
              </w:rPr>
              <w:t>dijaka in učitelja</w:t>
            </w:r>
            <w:r>
              <w:rPr>
                <w:szCs w:val="21"/>
              </w:rPr>
              <w:t>, naj o</w:t>
            </w:r>
            <w:r w:rsidR="003365CA" w:rsidRPr="004D3177">
              <w:rPr>
                <w:szCs w:val="21"/>
              </w:rPr>
              <w:t xml:space="preserve">bravnava sklopa ne </w:t>
            </w:r>
            <w:r w:rsidRPr="004D3177">
              <w:rPr>
                <w:szCs w:val="21"/>
              </w:rPr>
              <w:t xml:space="preserve">presega </w:t>
            </w:r>
            <w:r w:rsidR="003365CA" w:rsidRPr="004D3177">
              <w:rPr>
                <w:szCs w:val="21"/>
              </w:rPr>
              <w:t>bistveno načrtovanega obsega ur</w:t>
            </w:r>
            <w:r>
              <w:rPr>
                <w:szCs w:val="21"/>
              </w:rPr>
              <w:t xml:space="preserve">. </w:t>
            </w:r>
            <w:r w:rsidR="003365CA" w:rsidRPr="004D3177">
              <w:rPr>
                <w:szCs w:val="21"/>
              </w:rPr>
              <w:t>Čimveč dejavnosti</w:t>
            </w:r>
            <w:r>
              <w:rPr>
                <w:szCs w:val="21"/>
              </w:rPr>
              <w:t xml:space="preserve"> naj opravijo dijaki pri pouku in o</w:t>
            </w:r>
            <w:r w:rsidR="003365CA" w:rsidRPr="004D3177">
              <w:rPr>
                <w:szCs w:val="21"/>
              </w:rPr>
              <w:t>bseg dela naj jih ne ovira pri drugih predmetih</w:t>
            </w:r>
          </w:p>
          <w:p w:rsidR="00E75233" w:rsidRPr="00AE3AE6" w:rsidRDefault="00D67D6E" w:rsidP="00E75233">
            <w:pPr>
              <w:numPr>
                <w:ilvl w:val="0"/>
                <w:numId w:val="18"/>
              </w:numPr>
              <w:rPr>
                <w:szCs w:val="21"/>
              </w:rPr>
            </w:pPr>
            <w:r w:rsidRPr="00AE3AE6">
              <w:rPr>
                <w:szCs w:val="21"/>
              </w:rPr>
              <w:t>Obvladljivost</w:t>
            </w:r>
            <w:r w:rsidR="004D3177">
              <w:rPr>
                <w:szCs w:val="21"/>
              </w:rPr>
              <w:t>i</w:t>
            </w:r>
            <w:r w:rsidRPr="00AE3AE6">
              <w:rPr>
                <w:szCs w:val="21"/>
              </w:rPr>
              <w:t xml:space="preserve"> glede števila</w:t>
            </w:r>
            <w:r w:rsidR="00E75233" w:rsidRPr="00AE3AE6">
              <w:rPr>
                <w:szCs w:val="21"/>
              </w:rPr>
              <w:t xml:space="preserve"> dijakov</w:t>
            </w:r>
            <w:r w:rsidR="004D3177">
              <w:rPr>
                <w:szCs w:val="21"/>
              </w:rPr>
              <w:t>. Č</w:t>
            </w:r>
            <w:r w:rsidR="00B62A22" w:rsidRPr="00AE3AE6">
              <w:rPr>
                <w:szCs w:val="21"/>
              </w:rPr>
              <w:t xml:space="preserve">e je število dijakov veliko, </w:t>
            </w:r>
            <w:r w:rsidR="004D3177">
              <w:rPr>
                <w:szCs w:val="21"/>
              </w:rPr>
              <w:t>naj bo delež skupinskega dela večji, kar pa zahteva tudi večjo kompetentnost učiteljev pri usmerjanju dela</w:t>
            </w:r>
          </w:p>
          <w:p w:rsidR="003365CA" w:rsidRPr="00415390" w:rsidRDefault="00415390" w:rsidP="00415390">
            <w:pPr>
              <w:numPr>
                <w:ilvl w:val="0"/>
                <w:numId w:val="18"/>
              </w:numPr>
              <w:rPr>
                <w:szCs w:val="21"/>
              </w:rPr>
            </w:pPr>
            <w:r>
              <w:rPr>
                <w:szCs w:val="21"/>
              </w:rPr>
              <w:t>Kompetencam</w:t>
            </w:r>
            <w:r w:rsidR="00E75233" w:rsidRPr="00AE3AE6">
              <w:rPr>
                <w:szCs w:val="21"/>
              </w:rPr>
              <w:t xml:space="preserve"> učiteljev kot </w:t>
            </w:r>
            <w:r>
              <w:rPr>
                <w:szCs w:val="21"/>
              </w:rPr>
              <w:t>usmerjevalcev, tudi s pomočjo nujnih usposabljanj</w:t>
            </w:r>
          </w:p>
          <w:p w:rsidR="00415390" w:rsidRPr="00AE3AE6" w:rsidRDefault="00415390" w:rsidP="00415390">
            <w:pPr>
              <w:numPr>
                <w:ilvl w:val="0"/>
                <w:numId w:val="18"/>
              </w:numPr>
              <w:rPr>
                <w:szCs w:val="21"/>
              </w:rPr>
            </w:pPr>
            <w:r>
              <w:rPr>
                <w:szCs w:val="21"/>
              </w:rPr>
              <w:t>Timskemu delu in usposabljanju za timsko delo</w:t>
            </w:r>
          </w:p>
          <w:p w:rsidR="00E37D65" w:rsidRDefault="00E37D65" w:rsidP="00442E5D">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69"/>
        <w:gridCol w:w="1396"/>
        <w:gridCol w:w="7298"/>
      </w:tblGrid>
      <w:tr w:rsidR="00E37D65" w:rsidRPr="000C1F18" w:rsidTr="00442E5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442E5D">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Default="00027917" w:rsidP="00442E5D">
            <w:pPr>
              <w:spacing w:line="276" w:lineRule="auto"/>
              <w:rPr>
                <w:szCs w:val="22"/>
              </w:rPr>
            </w:pPr>
            <w:r w:rsidRPr="00027917">
              <w:rPr>
                <w:szCs w:val="22"/>
              </w:rPr>
              <w:t>Zbirnik idej (»Veliki pok«)</w:t>
            </w:r>
          </w:p>
          <w:p w:rsidR="00835EB7" w:rsidRPr="00027917" w:rsidRDefault="00835EB7" w:rsidP="00442E5D">
            <w:pPr>
              <w:spacing w:line="276" w:lineRule="auto"/>
              <w:rPr>
                <w:szCs w:val="22"/>
              </w:rPr>
            </w:pPr>
            <w:r>
              <w:rPr>
                <w:szCs w:val="22"/>
              </w:rPr>
              <w:t>Opis: Priloga predstavlja prvi zapis zamisli o ciljih, metodah in vsebinah sklopa in neko okvirno umestitev (št. predvidenih ur…)</w:t>
            </w:r>
          </w:p>
        </w:tc>
      </w:tr>
      <w:tr w:rsidR="00E37D65" w:rsidRPr="000C1F18" w:rsidTr="00442E5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442E5D">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Default="00027917" w:rsidP="00442E5D">
            <w:pPr>
              <w:spacing w:line="276" w:lineRule="auto"/>
              <w:rPr>
                <w:szCs w:val="22"/>
              </w:rPr>
            </w:pPr>
            <w:r>
              <w:rPr>
                <w:szCs w:val="22"/>
              </w:rPr>
              <w:t>Navodila dijakom – seznam pričakovanih rezultatov z navodili</w:t>
            </w:r>
          </w:p>
          <w:p w:rsidR="00835EB7" w:rsidRPr="000C1F18" w:rsidRDefault="00835EB7" w:rsidP="00442E5D">
            <w:pPr>
              <w:spacing w:line="276" w:lineRule="auto"/>
              <w:rPr>
                <w:szCs w:val="22"/>
              </w:rPr>
            </w:pPr>
            <w:r>
              <w:rPr>
                <w:szCs w:val="22"/>
              </w:rPr>
              <w:t>Opis: Prvo uro obravnave sklopa so dijaki že izvedeli, kaj od njih pričakujemo na koncu</w:t>
            </w:r>
          </w:p>
        </w:tc>
      </w:tr>
      <w:tr w:rsidR="00E37D65" w:rsidRPr="000C1F18" w:rsidTr="00442E5D">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442E5D">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835EB7" w:rsidRPr="000C1F18" w:rsidRDefault="00027917" w:rsidP="00C912C5">
            <w:pPr>
              <w:spacing w:line="276" w:lineRule="auto"/>
              <w:rPr>
                <w:szCs w:val="22"/>
              </w:rPr>
            </w:pPr>
            <w:r>
              <w:rPr>
                <w:szCs w:val="22"/>
              </w:rPr>
              <w:t>Sam</w:t>
            </w:r>
            <w:r w:rsidR="00602F76">
              <w:rPr>
                <w:szCs w:val="22"/>
              </w:rPr>
              <w:t>o</w:t>
            </w:r>
            <w:r>
              <w:rPr>
                <w:szCs w:val="22"/>
              </w:rPr>
              <w:t xml:space="preserve">evalvacijski list </w:t>
            </w:r>
          </w:p>
        </w:tc>
      </w:tr>
      <w:tr w:rsidR="00027917" w:rsidRPr="000C1F18" w:rsidTr="00442E5D">
        <w:trPr>
          <w:trHeight w:val="254"/>
        </w:trPr>
        <w:tc>
          <w:tcPr>
            <w:tcW w:w="204" w:type="pct"/>
          </w:tcPr>
          <w:p w:rsidR="00027917" w:rsidRPr="00A7152D" w:rsidRDefault="00027917"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027917" w:rsidRPr="00A7152D" w:rsidRDefault="00027917" w:rsidP="00442E5D">
            <w:pPr>
              <w:spacing w:line="276" w:lineRule="auto"/>
              <w:rPr>
                <w:rFonts w:ascii="Tahoma" w:hAnsi="Tahoma" w:cs="Tahoma"/>
                <w:b/>
                <w:color w:val="4F81BD" w:themeColor="accent1"/>
                <w:szCs w:val="22"/>
              </w:rPr>
            </w:pPr>
            <w:r>
              <w:rPr>
                <w:rFonts w:ascii="Tahoma" w:hAnsi="Tahoma" w:cs="Tahoma"/>
                <w:b/>
                <w:color w:val="4F81BD" w:themeColor="accent1"/>
                <w:szCs w:val="22"/>
              </w:rPr>
              <w:t>Priloga</w:t>
            </w:r>
            <w:r w:rsidR="00C912C5">
              <w:rPr>
                <w:rFonts w:ascii="Tahoma" w:hAnsi="Tahoma" w:cs="Tahoma"/>
                <w:b/>
                <w:color w:val="4F81BD" w:themeColor="accent1"/>
                <w:szCs w:val="22"/>
              </w:rPr>
              <w:t xml:space="preserve"> 4</w:t>
            </w:r>
          </w:p>
        </w:tc>
        <w:tc>
          <w:tcPr>
            <w:tcW w:w="4026" w:type="pct"/>
          </w:tcPr>
          <w:p w:rsidR="00027917" w:rsidRDefault="00C912C5" w:rsidP="00442E5D">
            <w:pPr>
              <w:spacing w:line="276" w:lineRule="auto"/>
              <w:rPr>
                <w:szCs w:val="22"/>
              </w:rPr>
            </w:pPr>
            <w:r>
              <w:rPr>
                <w:szCs w:val="22"/>
              </w:rPr>
              <w:t>E</w:t>
            </w:r>
            <w:r w:rsidR="00602F76">
              <w:rPr>
                <w:szCs w:val="22"/>
              </w:rPr>
              <w:t>valvacijski vprašalnik/anketa: dijakova različica in z rezultati</w:t>
            </w: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398"/>
      </w:tblGrid>
      <w:tr w:rsidR="00E37D65" w:rsidRPr="005C541C" w:rsidTr="005C541C">
        <w:tc>
          <w:tcPr>
            <w:tcW w:w="4533" w:type="dxa"/>
          </w:tcPr>
          <w:p w:rsidR="00E37D65" w:rsidRPr="005C541C" w:rsidRDefault="00E37D65" w:rsidP="007C4517">
            <w:pPr>
              <w:tabs>
                <w:tab w:val="num" w:pos="1440"/>
              </w:tabs>
              <w:jc w:val="both"/>
              <w:rPr>
                <w:rFonts w:ascii="Arial Narrow" w:hAnsi="Arial Narrow"/>
                <w:bCs/>
                <w:i/>
                <w:color w:val="4F81BD" w:themeColor="accent1"/>
                <w:sz w:val="20"/>
                <w:szCs w:val="20"/>
              </w:rPr>
            </w:pPr>
            <w:r w:rsidRPr="005C541C">
              <w:rPr>
                <w:rFonts w:ascii="Arial Narrow" w:hAnsi="Arial Narrow"/>
                <w:bCs/>
                <w:i/>
                <w:color w:val="4F81BD" w:themeColor="accent1"/>
                <w:sz w:val="20"/>
                <w:szCs w:val="20"/>
              </w:rPr>
              <w:t xml:space="preserve">Avtor/-ji </w:t>
            </w:r>
            <w:r w:rsidR="007C4517" w:rsidRPr="005C541C">
              <w:rPr>
                <w:rFonts w:ascii="Arial Narrow" w:hAnsi="Arial Narrow"/>
                <w:bCs/>
                <w:i/>
                <w:color w:val="4F81BD" w:themeColor="accent1"/>
                <w:sz w:val="20"/>
                <w:szCs w:val="20"/>
              </w:rPr>
              <w:t>študije primera</w:t>
            </w:r>
          </w:p>
          <w:p w:rsidR="005C541C" w:rsidRPr="005C541C" w:rsidRDefault="005C541C" w:rsidP="007C4517">
            <w:pPr>
              <w:tabs>
                <w:tab w:val="num" w:pos="1440"/>
              </w:tabs>
              <w:jc w:val="both"/>
              <w:rPr>
                <w:rFonts w:ascii="Arial Narrow" w:hAnsi="Arial Narrow"/>
                <w:bCs/>
                <w:i/>
                <w:color w:val="4F81BD" w:themeColor="accent1"/>
                <w:sz w:val="20"/>
                <w:szCs w:val="20"/>
              </w:rPr>
            </w:pPr>
            <w:r w:rsidRPr="005C541C">
              <w:rPr>
                <w:rFonts w:ascii="Arial Narrow" w:hAnsi="Arial Narrow"/>
                <w:bCs/>
                <w:i/>
                <w:color w:val="4F81BD" w:themeColor="accent1"/>
                <w:sz w:val="20"/>
                <w:szCs w:val="20"/>
              </w:rPr>
              <w:t>Sonja Škvarč in Samuel Farsure</w:t>
            </w:r>
          </w:p>
        </w:tc>
        <w:tc>
          <w:tcPr>
            <w:tcW w:w="4398" w:type="dxa"/>
          </w:tcPr>
          <w:p w:rsidR="00E37D65" w:rsidRPr="005C541C" w:rsidRDefault="00E37D65" w:rsidP="00442E5D">
            <w:pPr>
              <w:tabs>
                <w:tab w:val="num" w:pos="1440"/>
              </w:tabs>
              <w:jc w:val="right"/>
              <w:rPr>
                <w:rFonts w:ascii="Arial Narrow" w:hAnsi="Arial Narrow"/>
                <w:bCs/>
                <w:i/>
                <w:color w:val="4F81BD" w:themeColor="accent1"/>
                <w:sz w:val="20"/>
                <w:szCs w:val="20"/>
              </w:rPr>
            </w:pPr>
          </w:p>
        </w:tc>
      </w:tr>
      <w:tr w:rsidR="00E37D65" w:rsidRPr="005C541C" w:rsidTr="005C541C">
        <w:tc>
          <w:tcPr>
            <w:tcW w:w="4533" w:type="dxa"/>
          </w:tcPr>
          <w:p w:rsidR="00E37D65" w:rsidRPr="005C541C" w:rsidRDefault="00E37D65" w:rsidP="00442E5D">
            <w:pPr>
              <w:tabs>
                <w:tab w:val="num" w:pos="1440"/>
              </w:tabs>
              <w:jc w:val="both"/>
              <w:rPr>
                <w:bCs/>
                <w:i/>
                <w:sz w:val="20"/>
                <w:szCs w:val="20"/>
              </w:rPr>
            </w:pPr>
          </w:p>
        </w:tc>
        <w:tc>
          <w:tcPr>
            <w:tcW w:w="4398" w:type="dxa"/>
          </w:tcPr>
          <w:p w:rsidR="00E37D65" w:rsidRPr="005C541C" w:rsidRDefault="00E37D65" w:rsidP="00442E5D">
            <w:pPr>
              <w:tabs>
                <w:tab w:val="num" w:pos="1440"/>
              </w:tabs>
              <w:jc w:val="right"/>
              <w:rPr>
                <w:bCs/>
                <w:i/>
                <w:sz w:val="20"/>
                <w:szCs w:val="20"/>
              </w:rPr>
            </w:pPr>
          </w:p>
        </w:tc>
      </w:tr>
      <w:tr w:rsidR="007C4517" w:rsidRPr="005C541C" w:rsidTr="005C541C">
        <w:tc>
          <w:tcPr>
            <w:tcW w:w="4533" w:type="dxa"/>
          </w:tcPr>
          <w:p w:rsidR="007C4517" w:rsidRPr="005C541C" w:rsidRDefault="007C4517" w:rsidP="007C4517">
            <w:pPr>
              <w:tabs>
                <w:tab w:val="num" w:pos="1440"/>
              </w:tabs>
              <w:jc w:val="both"/>
              <w:rPr>
                <w:bCs/>
                <w:i/>
                <w:sz w:val="20"/>
                <w:szCs w:val="20"/>
              </w:rPr>
            </w:pPr>
            <w:r w:rsidRPr="005C541C">
              <w:rPr>
                <w:rFonts w:ascii="Arial Narrow" w:hAnsi="Arial Narrow"/>
                <w:bCs/>
                <w:i/>
                <w:color w:val="4F81BD" w:themeColor="accent1"/>
                <w:sz w:val="20"/>
                <w:szCs w:val="20"/>
              </w:rPr>
              <w:t>Avtor zapisa</w:t>
            </w:r>
          </w:p>
        </w:tc>
        <w:tc>
          <w:tcPr>
            <w:tcW w:w="4398" w:type="dxa"/>
          </w:tcPr>
          <w:p w:rsidR="005C541C" w:rsidRPr="005C541C" w:rsidRDefault="005C541C" w:rsidP="005C541C">
            <w:pPr>
              <w:tabs>
                <w:tab w:val="num" w:pos="1440"/>
              </w:tabs>
              <w:jc w:val="right"/>
              <w:rPr>
                <w:rFonts w:ascii="Arial Narrow" w:hAnsi="Arial Narrow"/>
                <w:bCs/>
                <w:i/>
                <w:color w:val="4F81BD" w:themeColor="accent1"/>
                <w:sz w:val="20"/>
                <w:szCs w:val="20"/>
              </w:rPr>
            </w:pPr>
            <w:r w:rsidRPr="005C541C">
              <w:rPr>
                <w:rFonts w:ascii="Arial Narrow" w:hAnsi="Arial Narrow"/>
                <w:bCs/>
                <w:i/>
                <w:color w:val="4F81BD" w:themeColor="accent1"/>
                <w:sz w:val="20"/>
                <w:szCs w:val="20"/>
              </w:rPr>
              <w:t>V. d . ravnatelja</w:t>
            </w:r>
          </w:p>
        </w:tc>
      </w:tr>
      <w:tr w:rsidR="005C541C" w:rsidRPr="005C541C" w:rsidTr="005C541C">
        <w:tc>
          <w:tcPr>
            <w:tcW w:w="4533" w:type="dxa"/>
          </w:tcPr>
          <w:p w:rsidR="007C4517" w:rsidRPr="005C541C" w:rsidRDefault="005C541C" w:rsidP="00442E5D">
            <w:pPr>
              <w:tabs>
                <w:tab w:val="num" w:pos="1440"/>
              </w:tabs>
              <w:jc w:val="both"/>
              <w:rPr>
                <w:bCs/>
                <w:i/>
                <w:sz w:val="20"/>
                <w:szCs w:val="20"/>
              </w:rPr>
            </w:pPr>
            <w:r w:rsidRPr="005C541C">
              <w:rPr>
                <w:rFonts w:ascii="Arial Narrow" w:hAnsi="Arial Narrow"/>
                <w:bCs/>
                <w:i/>
                <w:color w:val="4F81BD" w:themeColor="accent1"/>
                <w:sz w:val="20"/>
                <w:szCs w:val="20"/>
              </w:rPr>
              <w:t>Sonja Škvarč in Samuel Farsure</w:t>
            </w:r>
          </w:p>
        </w:tc>
        <w:tc>
          <w:tcPr>
            <w:tcW w:w="4398" w:type="dxa"/>
          </w:tcPr>
          <w:p w:rsidR="007C4517" w:rsidRPr="005C541C" w:rsidRDefault="005C541C" w:rsidP="00442E5D">
            <w:pPr>
              <w:tabs>
                <w:tab w:val="num" w:pos="1440"/>
              </w:tabs>
              <w:jc w:val="right"/>
              <w:rPr>
                <w:rFonts w:ascii="Arial Narrow" w:hAnsi="Arial Narrow"/>
                <w:bCs/>
                <w:i/>
                <w:color w:val="0070C0"/>
                <w:sz w:val="20"/>
                <w:szCs w:val="20"/>
              </w:rPr>
            </w:pPr>
            <w:r w:rsidRPr="005C541C">
              <w:rPr>
                <w:rFonts w:ascii="Arial Narrow" w:hAnsi="Arial Narrow"/>
                <w:bCs/>
                <w:i/>
                <w:color w:val="31849B" w:themeColor="accent5" w:themeShade="BF"/>
                <w:sz w:val="20"/>
                <w:szCs w:val="20"/>
              </w:rPr>
              <w:t>Andrej Rutar</w:t>
            </w:r>
          </w:p>
        </w:tc>
      </w:tr>
    </w:tbl>
    <w:p w:rsidR="00E37D65" w:rsidRDefault="00E37D65" w:rsidP="00E37D65">
      <w:pPr>
        <w:tabs>
          <w:tab w:val="num" w:pos="1440"/>
        </w:tabs>
        <w:jc w:val="both"/>
        <w:rPr>
          <w:rFonts w:ascii="Arial Narrow" w:hAnsi="Arial Narrow"/>
          <w:bCs/>
          <w:i/>
          <w:sz w:val="18"/>
          <w:szCs w:val="22"/>
        </w:rPr>
      </w:pPr>
    </w:p>
    <w:p w:rsidR="003A326A" w:rsidRDefault="003A326A">
      <w:pPr>
        <w:rPr>
          <w:rFonts w:ascii="Arial Narrow" w:hAnsi="Arial Narrow"/>
          <w:b/>
          <w:sz w:val="20"/>
          <w:szCs w:val="22"/>
        </w:rPr>
      </w:pPr>
      <w:r>
        <w:rPr>
          <w:rFonts w:ascii="Arial Narrow" w:hAnsi="Arial Narrow"/>
          <w:b/>
          <w:sz w:val="20"/>
          <w:szCs w:val="22"/>
        </w:rPr>
        <w:br w:type="page"/>
      </w:r>
    </w:p>
    <w:p w:rsidR="00E37D65" w:rsidRDefault="003A326A" w:rsidP="004A46C6">
      <w:pPr>
        <w:pBdr>
          <w:bottom w:val="single" w:sz="4" w:space="1" w:color="auto"/>
        </w:pBdr>
        <w:jc w:val="both"/>
        <w:rPr>
          <w:rFonts w:ascii="Tahoma" w:hAnsi="Tahoma" w:cs="Tahoma"/>
          <w:b/>
          <w:sz w:val="24"/>
        </w:rPr>
      </w:pPr>
      <w:r w:rsidRPr="003A326A">
        <w:rPr>
          <w:rFonts w:ascii="Tahoma" w:hAnsi="Tahoma" w:cs="Tahoma"/>
          <w:b/>
          <w:sz w:val="24"/>
        </w:rPr>
        <w:lastRenderedPageBreak/>
        <w:t>Priloga 1: zbirnik idej/Veliki pok</w:t>
      </w:r>
    </w:p>
    <w:p w:rsidR="003A326A" w:rsidRPr="003A326A" w:rsidRDefault="003A326A" w:rsidP="00E37D65">
      <w:pPr>
        <w:jc w:val="both"/>
        <w:rPr>
          <w:rFonts w:ascii="Tahoma" w:hAnsi="Tahoma" w:cs="Tahoma"/>
          <w:b/>
          <w:sz w:val="24"/>
        </w:rPr>
      </w:pPr>
    </w:p>
    <w:p w:rsidR="003A326A" w:rsidRPr="00C912C5" w:rsidRDefault="003A326A" w:rsidP="003A326A">
      <w:pPr>
        <w:jc w:val="center"/>
        <w:rPr>
          <w:b/>
          <w:bCs/>
          <w:kern w:val="36"/>
          <w:sz w:val="32"/>
          <w:szCs w:val="32"/>
          <w:u w:val="single"/>
          <w:lang w:val="fr-FR"/>
        </w:rPr>
      </w:pPr>
      <w:r w:rsidRPr="00C912C5">
        <w:rPr>
          <w:b/>
          <w:bCs/>
          <w:kern w:val="36"/>
          <w:sz w:val="32"/>
          <w:szCs w:val="32"/>
          <w:u w:val="single"/>
          <w:lang w:val="fr-FR"/>
        </w:rPr>
        <w:t>Unité: la nourriture, les habitudes culturelles alimentaires</w:t>
      </w:r>
    </w:p>
    <w:p w:rsidR="003A326A" w:rsidRPr="00C912C5" w:rsidRDefault="003A326A" w:rsidP="003A326A">
      <w:pPr>
        <w:rPr>
          <w:b/>
          <w:bCs/>
          <w:kern w:val="36"/>
          <w:sz w:val="28"/>
          <w:szCs w:val="28"/>
          <w:lang w:val="fr-FR"/>
        </w:rPr>
      </w:pPr>
      <w:r w:rsidRPr="00C912C5">
        <w:rPr>
          <w:b/>
          <w:bCs/>
          <w:kern w:val="36"/>
          <w:sz w:val="28"/>
          <w:szCs w:val="28"/>
          <w:lang w:val="fr-FR"/>
        </w:rPr>
        <w:t>Classe :</w:t>
      </w:r>
    </w:p>
    <w:p w:rsidR="003A326A" w:rsidRPr="00C912C5" w:rsidRDefault="003A326A" w:rsidP="003A326A">
      <w:pPr>
        <w:rPr>
          <w:bCs/>
          <w:kern w:val="36"/>
          <w:sz w:val="24"/>
          <w:lang w:val="fr-FR"/>
        </w:rPr>
      </w:pPr>
      <w:r w:rsidRPr="00C912C5">
        <w:rPr>
          <w:b/>
          <w:bCs/>
          <w:kern w:val="36"/>
          <w:sz w:val="28"/>
          <w:szCs w:val="28"/>
          <w:lang w:val="fr-FR"/>
        </w:rPr>
        <w:t xml:space="preserve"> </w:t>
      </w:r>
      <w:r w:rsidRPr="00C912C5">
        <w:rPr>
          <w:bCs/>
          <w:kern w:val="36"/>
          <w:sz w:val="24"/>
          <w:lang w:val="fr-FR"/>
        </w:rPr>
        <w:t>Deuxième B, 2</w:t>
      </w:r>
      <w:r w:rsidRPr="00C912C5">
        <w:rPr>
          <w:bCs/>
          <w:kern w:val="36"/>
          <w:sz w:val="24"/>
          <w:vertAlign w:val="superscript"/>
          <w:lang w:val="fr-FR"/>
        </w:rPr>
        <w:t>ème</w:t>
      </w:r>
      <w:r w:rsidRPr="00C912C5">
        <w:rPr>
          <w:bCs/>
          <w:kern w:val="36"/>
          <w:sz w:val="24"/>
          <w:lang w:val="fr-FR"/>
        </w:rPr>
        <w:t xml:space="preserve"> langue étrangère</w:t>
      </w:r>
    </w:p>
    <w:p w:rsidR="003A326A" w:rsidRPr="00C912C5" w:rsidRDefault="003A326A" w:rsidP="003A326A">
      <w:pPr>
        <w:rPr>
          <w:b/>
          <w:bCs/>
          <w:kern w:val="36"/>
          <w:sz w:val="28"/>
          <w:szCs w:val="28"/>
          <w:lang w:val="fr-FR"/>
        </w:rPr>
      </w:pPr>
      <w:r w:rsidRPr="00C912C5">
        <w:rPr>
          <w:b/>
          <w:bCs/>
          <w:kern w:val="36"/>
          <w:sz w:val="28"/>
          <w:szCs w:val="28"/>
          <w:lang w:val="fr-FR"/>
        </w:rPr>
        <w:t>Objectifs:</w:t>
      </w:r>
    </w:p>
    <w:p w:rsidR="003A326A" w:rsidRPr="00C912C5" w:rsidRDefault="003A326A" w:rsidP="003A326A">
      <w:pPr>
        <w:rPr>
          <w:bCs/>
          <w:kern w:val="36"/>
          <w:sz w:val="24"/>
          <w:lang w:val="fr-FR"/>
        </w:rPr>
      </w:pPr>
      <w:r w:rsidRPr="00C912C5">
        <w:rPr>
          <w:bCs/>
          <w:kern w:val="36"/>
          <w:sz w:val="24"/>
          <w:lang w:val="fr-FR"/>
        </w:rPr>
        <w:t>Langagiers :</w:t>
      </w: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Lexique :</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du lexique de la nourriture et des aliments</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 xml:space="preserve">Apprentissage des différents types de repas et des moments du repas en France </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du lexique lié aux recettes : verbes,…</w:t>
      </w:r>
    </w:p>
    <w:p w:rsidR="003A326A" w:rsidRPr="00C912C5" w:rsidRDefault="003A326A" w:rsidP="003A326A">
      <w:pPr>
        <w:pStyle w:val="Odstavekseznama"/>
        <w:ind w:left="1080"/>
        <w:rPr>
          <w:bCs/>
          <w:kern w:val="36"/>
          <w:sz w:val="24"/>
          <w:lang w:val="fr-FR"/>
        </w:rPr>
      </w:pP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Grammaire :</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des verbes liés à la préparation dans les recettes.</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des unités de mesures</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des quantifieurs/expressions de quantité</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Apprentissage des articles partitifs</w:t>
      </w:r>
    </w:p>
    <w:p w:rsidR="003A326A" w:rsidRPr="00C912C5" w:rsidRDefault="003A326A" w:rsidP="003A326A">
      <w:pPr>
        <w:rPr>
          <w:bCs/>
          <w:kern w:val="36"/>
          <w:sz w:val="24"/>
          <w:lang w:val="fr-FR"/>
        </w:rPr>
      </w:pPr>
      <w:r w:rsidRPr="00C912C5">
        <w:rPr>
          <w:bCs/>
          <w:kern w:val="36"/>
          <w:sz w:val="24"/>
          <w:lang w:val="fr-FR"/>
        </w:rPr>
        <w:t>Culturels:</w:t>
      </w: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Recettes françaises et slovènes/spécialités régionales</w:t>
      </w: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La relation au « manger » en France et en Slovénie</w:t>
      </w: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Les particularités françaises et slovènes</w:t>
      </w:r>
    </w:p>
    <w:p w:rsidR="003A326A" w:rsidRPr="00C912C5" w:rsidRDefault="003A326A" w:rsidP="003A326A">
      <w:pPr>
        <w:pStyle w:val="Odstavekseznama"/>
        <w:numPr>
          <w:ilvl w:val="0"/>
          <w:numId w:val="19"/>
        </w:numPr>
        <w:spacing w:after="200" w:line="276" w:lineRule="auto"/>
        <w:rPr>
          <w:bCs/>
          <w:kern w:val="36"/>
          <w:sz w:val="24"/>
          <w:lang w:val="fr-FR"/>
        </w:rPr>
      </w:pPr>
      <w:r w:rsidRPr="00C912C5">
        <w:rPr>
          <w:bCs/>
          <w:kern w:val="36"/>
          <w:sz w:val="24"/>
          <w:lang w:val="fr-FR"/>
        </w:rPr>
        <w:t>Comment se comporter au restaurant</w:t>
      </w:r>
    </w:p>
    <w:p w:rsidR="003A326A" w:rsidRPr="00C912C5" w:rsidRDefault="003A326A" w:rsidP="003A326A">
      <w:pPr>
        <w:rPr>
          <w:bCs/>
          <w:kern w:val="36"/>
          <w:sz w:val="24"/>
          <w:lang w:val="fr-FR"/>
        </w:rPr>
      </w:pPr>
      <w:r w:rsidRPr="00C912C5">
        <w:rPr>
          <w:bCs/>
          <w:kern w:val="36"/>
          <w:sz w:val="24"/>
          <w:lang w:val="fr-FR"/>
        </w:rPr>
        <w:t>Interculturels :</w:t>
      </w:r>
    </w:p>
    <w:p w:rsidR="003A326A" w:rsidRPr="00C912C5" w:rsidRDefault="003A326A" w:rsidP="003A326A">
      <w:pPr>
        <w:pStyle w:val="Odstavekseznama"/>
        <w:numPr>
          <w:ilvl w:val="0"/>
          <w:numId w:val="21"/>
        </w:numPr>
        <w:spacing w:after="200" w:line="276" w:lineRule="auto"/>
        <w:rPr>
          <w:bCs/>
          <w:kern w:val="36"/>
          <w:sz w:val="24"/>
          <w:lang w:val="fr-FR"/>
        </w:rPr>
      </w:pPr>
      <w:r w:rsidRPr="00C912C5">
        <w:rPr>
          <w:bCs/>
          <w:kern w:val="36"/>
          <w:sz w:val="24"/>
          <w:lang w:val="fr-FR"/>
        </w:rPr>
        <w:t>Le pique-nique ?</w:t>
      </w:r>
    </w:p>
    <w:p w:rsidR="003A326A" w:rsidRPr="00C912C5" w:rsidRDefault="003A326A" w:rsidP="003A326A">
      <w:pPr>
        <w:pStyle w:val="Odstavekseznama"/>
        <w:numPr>
          <w:ilvl w:val="0"/>
          <w:numId w:val="21"/>
        </w:numPr>
        <w:spacing w:after="200" w:line="276" w:lineRule="auto"/>
        <w:rPr>
          <w:b/>
          <w:bCs/>
          <w:kern w:val="36"/>
          <w:lang w:val="fr-FR"/>
        </w:rPr>
      </w:pPr>
      <w:r w:rsidRPr="00C912C5">
        <w:rPr>
          <w:bCs/>
          <w:kern w:val="36"/>
          <w:sz w:val="24"/>
          <w:lang w:val="fr-FR"/>
        </w:rPr>
        <w:t>Les articles partitifs/les articles définis/les articles indéfinis : pourquoi et comment ?</w:t>
      </w:r>
    </w:p>
    <w:p w:rsidR="003A326A" w:rsidRPr="00C912C5" w:rsidRDefault="003A326A" w:rsidP="003A326A">
      <w:pPr>
        <w:rPr>
          <w:b/>
          <w:bCs/>
          <w:kern w:val="36"/>
          <w:sz w:val="28"/>
          <w:szCs w:val="28"/>
          <w:lang w:val="fr-FR"/>
        </w:rPr>
      </w:pPr>
      <w:r w:rsidRPr="00C912C5">
        <w:rPr>
          <w:b/>
          <w:bCs/>
          <w:kern w:val="36"/>
          <w:sz w:val="28"/>
          <w:szCs w:val="28"/>
          <w:lang w:val="fr-FR"/>
        </w:rPr>
        <w:t>Résultats attendus</w:t>
      </w:r>
    </w:p>
    <w:p w:rsidR="003A326A" w:rsidRPr="00C912C5" w:rsidRDefault="003A326A" w:rsidP="003A326A">
      <w:pPr>
        <w:rPr>
          <w:bCs/>
          <w:kern w:val="36"/>
          <w:sz w:val="24"/>
          <w:lang w:val="fr-FR"/>
        </w:rPr>
      </w:pPr>
      <w:r w:rsidRPr="00C912C5">
        <w:rPr>
          <w:bCs/>
          <w:kern w:val="36"/>
          <w:sz w:val="24"/>
          <w:lang w:val="fr-FR"/>
        </w:rPr>
        <w:t>Les apprenants sont capables de…</w:t>
      </w:r>
    </w:p>
    <w:p w:rsidR="003A326A" w:rsidRPr="00C912C5" w:rsidRDefault="003A326A" w:rsidP="003A326A">
      <w:pPr>
        <w:pStyle w:val="Odstavekseznama"/>
        <w:numPr>
          <w:ilvl w:val="0"/>
          <w:numId w:val="22"/>
        </w:numPr>
        <w:spacing w:after="200" w:line="276" w:lineRule="auto"/>
        <w:rPr>
          <w:bCs/>
          <w:kern w:val="36"/>
          <w:sz w:val="24"/>
          <w:lang w:val="fr-FR"/>
        </w:rPr>
      </w:pPr>
      <w:r w:rsidRPr="00C912C5">
        <w:rPr>
          <w:bCs/>
          <w:kern w:val="36"/>
          <w:sz w:val="24"/>
          <w:lang w:val="fr-FR"/>
        </w:rPr>
        <w:t>Reconnaître à l’écrit et à l’oral le lexique de la nourriture, savoir écrire et prononcer ces mêmes éléments du lexique.</w:t>
      </w:r>
    </w:p>
    <w:p w:rsidR="003A326A" w:rsidRPr="00C912C5" w:rsidRDefault="003A326A" w:rsidP="003A326A">
      <w:pPr>
        <w:pStyle w:val="Odstavekseznama"/>
        <w:numPr>
          <w:ilvl w:val="0"/>
          <w:numId w:val="22"/>
        </w:numPr>
        <w:spacing w:after="200" w:line="276" w:lineRule="auto"/>
        <w:rPr>
          <w:bCs/>
          <w:kern w:val="36"/>
          <w:sz w:val="24"/>
          <w:lang w:val="fr-FR"/>
        </w:rPr>
      </w:pPr>
      <w:r w:rsidRPr="00C912C5">
        <w:rPr>
          <w:bCs/>
          <w:kern w:val="36"/>
          <w:sz w:val="24"/>
          <w:lang w:val="fr-FR"/>
        </w:rPr>
        <w:t>Utiliser les expressions de quantité et les articles (partitifs, définis et indéfinis)</w:t>
      </w:r>
    </w:p>
    <w:p w:rsidR="003A326A" w:rsidRPr="00C912C5" w:rsidRDefault="003A326A" w:rsidP="003A326A">
      <w:pPr>
        <w:pStyle w:val="Odstavekseznama"/>
        <w:numPr>
          <w:ilvl w:val="0"/>
          <w:numId w:val="22"/>
        </w:numPr>
        <w:spacing w:after="200" w:line="276" w:lineRule="auto"/>
        <w:rPr>
          <w:bCs/>
          <w:kern w:val="36"/>
          <w:sz w:val="24"/>
          <w:lang w:val="fr-FR"/>
        </w:rPr>
      </w:pPr>
      <w:r w:rsidRPr="00C912C5">
        <w:rPr>
          <w:bCs/>
          <w:kern w:val="36"/>
          <w:sz w:val="24"/>
          <w:lang w:val="fr-FR"/>
        </w:rPr>
        <w:t>Parler de façon informelle de leurs goûts et leurs préférences en matière de nourriture</w:t>
      </w:r>
    </w:p>
    <w:p w:rsidR="003A326A" w:rsidRPr="00C912C5" w:rsidRDefault="003A326A" w:rsidP="003A326A">
      <w:pPr>
        <w:rPr>
          <w:b/>
          <w:bCs/>
          <w:kern w:val="36"/>
          <w:sz w:val="28"/>
          <w:szCs w:val="28"/>
          <w:lang w:val="fr-FR"/>
        </w:rPr>
      </w:pPr>
      <w:r w:rsidRPr="00C912C5">
        <w:rPr>
          <w:b/>
          <w:bCs/>
          <w:kern w:val="36"/>
          <w:sz w:val="28"/>
          <w:szCs w:val="28"/>
          <w:lang w:val="fr-FR"/>
        </w:rPr>
        <w:t>Evaluation </w:t>
      </w:r>
    </w:p>
    <w:p w:rsidR="003A326A" w:rsidRPr="00C912C5" w:rsidRDefault="003A326A" w:rsidP="003A326A">
      <w:pPr>
        <w:rPr>
          <w:bCs/>
          <w:kern w:val="36"/>
          <w:sz w:val="24"/>
          <w:lang w:val="fr-FR"/>
        </w:rPr>
      </w:pPr>
      <w:r w:rsidRPr="00C912C5">
        <w:rPr>
          <w:bCs/>
          <w:kern w:val="36"/>
          <w:sz w:val="24"/>
          <w:lang w:val="fr-FR"/>
        </w:rPr>
        <w:t>Les élèves…</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Ecrivent le texte d’une chanson…</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Mènent un entretien au sujet de leurs goûts et leurs préférences</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Jouent une simulation au restaurant</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Créent un plan de la Slovénie illustrant les spécialités du pays par région</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Rédigent une recette</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Produisent une vidéo illustrant une recette</w:t>
      </w:r>
    </w:p>
    <w:p w:rsidR="003A326A" w:rsidRPr="00C912C5" w:rsidRDefault="003A326A" w:rsidP="003A326A">
      <w:pPr>
        <w:pStyle w:val="Odstavekseznama"/>
        <w:numPr>
          <w:ilvl w:val="0"/>
          <w:numId w:val="23"/>
        </w:numPr>
        <w:spacing w:after="200" w:line="276" w:lineRule="auto"/>
        <w:rPr>
          <w:bCs/>
          <w:kern w:val="36"/>
          <w:sz w:val="24"/>
          <w:lang w:val="fr-FR"/>
        </w:rPr>
      </w:pPr>
      <w:r w:rsidRPr="00C912C5">
        <w:rPr>
          <w:bCs/>
          <w:kern w:val="36"/>
          <w:sz w:val="24"/>
          <w:lang w:val="fr-FR"/>
        </w:rPr>
        <w:t>Créent un dictionnaire/glossaire de termes relatifs au contenu du cours</w:t>
      </w:r>
    </w:p>
    <w:p w:rsidR="003A326A" w:rsidRPr="00C912C5" w:rsidRDefault="003A326A" w:rsidP="003A326A">
      <w:pPr>
        <w:rPr>
          <w:b/>
          <w:bCs/>
          <w:kern w:val="36"/>
          <w:sz w:val="28"/>
          <w:szCs w:val="28"/>
          <w:lang w:val="fr-FR"/>
        </w:rPr>
      </w:pPr>
      <w:r w:rsidRPr="00C912C5">
        <w:rPr>
          <w:b/>
          <w:bCs/>
          <w:kern w:val="36"/>
          <w:sz w:val="28"/>
          <w:szCs w:val="28"/>
          <w:lang w:val="fr-FR"/>
        </w:rPr>
        <w:t>Durée : ?</w:t>
      </w:r>
    </w:p>
    <w:p w:rsidR="003A326A" w:rsidRPr="00C912C5" w:rsidRDefault="003A326A" w:rsidP="003A326A">
      <w:pPr>
        <w:rPr>
          <w:b/>
          <w:bCs/>
          <w:kern w:val="36"/>
          <w:sz w:val="28"/>
          <w:szCs w:val="28"/>
          <w:lang w:val="fr-FR"/>
        </w:rPr>
      </w:pPr>
      <w:r w:rsidRPr="00C912C5">
        <w:rPr>
          <w:b/>
          <w:bCs/>
          <w:kern w:val="36"/>
          <w:sz w:val="28"/>
          <w:szCs w:val="28"/>
          <w:lang w:val="fr-FR"/>
        </w:rPr>
        <w:t>Matériel utilisé</w:t>
      </w:r>
    </w:p>
    <w:p w:rsidR="003A326A" w:rsidRPr="00C912C5" w:rsidRDefault="003A326A" w:rsidP="003A326A">
      <w:pPr>
        <w:pStyle w:val="Odstavekseznama"/>
        <w:numPr>
          <w:ilvl w:val="0"/>
          <w:numId w:val="25"/>
        </w:numPr>
        <w:spacing w:after="200" w:line="276" w:lineRule="auto"/>
        <w:rPr>
          <w:bCs/>
          <w:kern w:val="36"/>
          <w:sz w:val="24"/>
          <w:lang w:val="fr-FR"/>
        </w:rPr>
      </w:pPr>
      <w:r w:rsidRPr="00C912C5">
        <w:rPr>
          <w:bCs/>
          <w:kern w:val="36"/>
          <w:sz w:val="24"/>
          <w:lang w:val="fr-FR"/>
        </w:rPr>
        <w:lastRenderedPageBreak/>
        <w:t>Documents authentiques :</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 xml:space="preserve">Nino Ferrer : </w:t>
      </w:r>
      <w:r w:rsidRPr="00C912C5">
        <w:rPr>
          <w:bCs/>
          <w:i/>
          <w:kern w:val="36"/>
          <w:sz w:val="24"/>
          <w:lang w:val="fr-FR"/>
        </w:rPr>
        <w:t xml:space="preserve">Les Cornichons </w:t>
      </w:r>
      <w:r w:rsidRPr="00C912C5">
        <w:rPr>
          <w:bCs/>
          <w:kern w:val="36"/>
          <w:sz w:val="24"/>
          <w:lang w:val="fr-FR"/>
        </w:rPr>
        <w:t xml:space="preserve">et </w:t>
      </w:r>
      <w:r w:rsidRPr="00C912C5">
        <w:rPr>
          <w:bCs/>
          <w:i/>
          <w:kern w:val="36"/>
          <w:sz w:val="24"/>
          <w:lang w:val="fr-FR"/>
        </w:rPr>
        <w:t>Il Bacala</w:t>
      </w:r>
    </w:p>
    <w:p w:rsidR="003A326A" w:rsidRPr="00C912C5" w:rsidRDefault="003A326A" w:rsidP="003A326A">
      <w:pPr>
        <w:pStyle w:val="Odstavekseznama"/>
        <w:numPr>
          <w:ilvl w:val="0"/>
          <w:numId w:val="20"/>
        </w:numPr>
        <w:spacing w:after="200" w:line="276" w:lineRule="auto"/>
        <w:rPr>
          <w:bCs/>
          <w:kern w:val="36"/>
          <w:sz w:val="24"/>
          <w:lang w:val="fr-FR"/>
        </w:rPr>
      </w:pPr>
      <w:r w:rsidRPr="00C912C5">
        <w:rPr>
          <w:bCs/>
          <w:kern w:val="36"/>
          <w:sz w:val="24"/>
          <w:lang w:val="fr-FR"/>
        </w:rPr>
        <w:t xml:space="preserve">Claude Zidi : </w:t>
      </w:r>
      <w:r w:rsidRPr="00C912C5">
        <w:rPr>
          <w:bCs/>
          <w:i/>
          <w:kern w:val="36"/>
          <w:sz w:val="24"/>
          <w:lang w:val="fr-FR"/>
        </w:rPr>
        <w:t>L’aile ou la cuisse</w:t>
      </w:r>
    </w:p>
    <w:p w:rsidR="003A326A" w:rsidRPr="00C912C5" w:rsidRDefault="003A326A" w:rsidP="003A326A">
      <w:pPr>
        <w:pStyle w:val="Odstavekseznama"/>
        <w:ind w:left="1080"/>
        <w:rPr>
          <w:bCs/>
          <w:kern w:val="36"/>
          <w:sz w:val="24"/>
          <w:lang w:val="fr-FR"/>
        </w:rPr>
      </w:pPr>
    </w:p>
    <w:p w:rsidR="003A326A" w:rsidRPr="00C912C5" w:rsidRDefault="003A326A" w:rsidP="003A326A">
      <w:pPr>
        <w:pStyle w:val="Odstavekseznama"/>
        <w:numPr>
          <w:ilvl w:val="0"/>
          <w:numId w:val="25"/>
        </w:numPr>
        <w:spacing w:after="200" w:line="276" w:lineRule="auto"/>
        <w:rPr>
          <w:bCs/>
          <w:kern w:val="36"/>
          <w:sz w:val="24"/>
          <w:lang w:val="fr-FR"/>
        </w:rPr>
      </w:pPr>
      <w:r w:rsidRPr="00C912C5">
        <w:rPr>
          <w:bCs/>
          <w:kern w:val="36"/>
          <w:sz w:val="24"/>
          <w:lang w:val="fr-FR"/>
        </w:rPr>
        <w:t>Autres documents :</w:t>
      </w:r>
    </w:p>
    <w:p w:rsidR="003A326A" w:rsidRPr="00C912C5" w:rsidRDefault="003A326A" w:rsidP="003A326A">
      <w:pPr>
        <w:rPr>
          <w:bCs/>
          <w:kern w:val="36"/>
          <w:sz w:val="24"/>
          <w:lang w:val="fr-FR"/>
        </w:rPr>
      </w:pPr>
      <w:r w:rsidRPr="00C912C5">
        <w:rPr>
          <w:b/>
          <w:bCs/>
          <w:color w:val="FF0000"/>
          <w:kern w:val="36"/>
          <w:sz w:val="28"/>
          <w:szCs w:val="28"/>
          <w:lang w:val="fr-FR"/>
        </w:rPr>
        <w:t>Heure 1</w:t>
      </w:r>
    </w:p>
    <w:p w:rsidR="003A326A" w:rsidRPr="00C912C5" w:rsidRDefault="003A326A" w:rsidP="003A326A">
      <w:pPr>
        <w:outlineLvl w:val="0"/>
        <w:rPr>
          <w:b/>
          <w:bCs/>
          <w:kern w:val="36"/>
          <w:sz w:val="24"/>
          <w:lang w:val="fr-FR"/>
        </w:rPr>
      </w:pPr>
      <w:r w:rsidRPr="00C912C5">
        <w:rPr>
          <w:b/>
          <w:bCs/>
          <w:kern w:val="36"/>
          <w:sz w:val="24"/>
          <w:lang w:val="fr-FR"/>
        </w:rPr>
        <w:t>Objectifs :</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Reconnaissance et apprentissage du lexique de la nourriture</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Articles partitifs</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Mes préférences, mes goûts : Manger, c’est… ? (européen, français, américains, slovènes…)</w:t>
      </w:r>
    </w:p>
    <w:p w:rsidR="003A326A" w:rsidRPr="00C912C5" w:rsidRDefault="003A326A" w:rsidP="003A326A">
      <w:pPr>
        <w:outlineLvl w:val="0"/>
        <w:rPr>
          <w:b/>
          <w:bCs/>
          <w:kern w:val="36"/>
          <w:sz w:val="24"/>
          <w:lang w:val="fr-FR"/>
        </w:rPr>
      </w:pPr>
    </w:p>
    <w:p w:rsidR="003A326A" w:rsidRPr="00C912C5" w:rsidRDefault="003A326A" w:rsidP="003A326A">
      <w:pPr>
        <w:outlineLvl w:val="0"/>
        <w:rPr>
          <w:b/>
          <w:bCs/>
          <w:kern w:val="36"/>
          <w:sz w:val="24"/>
          <w:lang w:val="fr-FR"/>
        </w:rPr>
      </w:pPr>
      <w:r w:rsidRPr="00C912C5">
        <w:rPr>
          <w:b/>
          <w:bCs/>
          <w:kern w:val="36"/>
          <w:sz w:val="24"/>
          <w:lang w:val="fr-FR"/>
        </w:rPr>
        <w:t>Matériel utilisé :</w:t>
      </w:r>
    </w:p>
    <w:p w:rsidR="003A326A" w:rsidRPr="00C912C5" w:rsidRDefault="003A326A" w:rsidP="003A326A">
      <w:pPr>
        <w:pStyle w:val="Odstavekseznama"/>
        <w:numPr>
          <w:ilvl w:val="0"/>
          <w:numId w:val="27"/>
        </w:numPr>
        <w:spacing w:after="200" w:line="276" w:lineRule="auto"/>
        <w:rPr>
          <w:bCs/>
          <w:kern w:val="36"/>
          <w:sz w:val="24"/>
          <w:lang w:val="fr-FR"/>
        </w:rPr>
      </w:pPr>
      <w:r w:rsidRPr="00C912C5">
        <w:rPr>
          <w:bCs/>
          <w:kern w:val="36"/>
          <w:sz w:val="24"/>
          <w:lang w:val="fr-FR"/>
        </w:rPr>
        <w:t xml:space="preserve">Nino Ferrer : </w:t>
      </w:r>
      <w:r w:rsidRPr="00C912C5">
        <w:rPr>
          <w:bCs/>
          <w:i/>
          <w:kern w:val="36"/>
          <w:sz w:val="24"/>
          <w:lang w:val="fr-FR"/>
        </w:rPr>
        <w:t xml:space="preserve">Les Cornichons </w:t>
      </w:r>
      <w:r w:rsidRPr="00C912C5">
        <w:rPr>
          <w:bCs/>
          <w:kern w:val="36"/>
          <w:sz w:val="24"/>
          <w:lang w:val="fr-FR"/>
        </w:rPr>
        <w:t xml:space="preserve">et </w:t>
      </w:r>
      <w:r w:rsidRPr="00C912C5">
        <w:rPr>
          <w:bCs/>
          <w:i/>
          <w:kern w:val="36"/>
          <w:sz w:val="24"/>
          <w:lang w:val="fr-FR"/>
        </w:rPr>
        <w:t>Il Bacala</w:t>
      </w:r>
    </w:p>
    <w:p w:rsidR="003A326A" w:rsidRPr="00C912C5" w:rsidRDefault="003A326A" w:rsidP="003A326A">
      <w:pPr>
        <w:outlineLvl w:val="0"/>
        <w:rPr>
          <w:b/>
          <w:bCs/>
          <w:kern w:val="36"/>
          <w:sz w:val="24"/>
          <w:lang w:val="fr-FR"/>
        </w:rPr>
      </w:pPr>
    </w:p>
    <w:p w:rsidR="003A326A" w:rsidRPr="00C912C5" w:rsidRDefault="003A326A" w:rsidP="003A326A">
      <w:pPr>
        <w:outlineLvl w:val="0"/>
        <w:rPr>
          <w:b/>
          <w:bCs/>
          <w:kern w:val="36"/>
          <w:sz w:val="24"/>
          <w:lang w:val="fr-FR"/>
        </w:rPr>
      </w:pPr>
      <w:r w:rsidRPr="00C912C5">
        <w:rPr>
          <w:b/>
          <w:bCs/>
          <w:kern w:val="36"/>
          <w:sz w:val="24"/>
          <w:lang w:val="fr-FR"/>
        </w:rPr>
        <w:t>Déroulement :</w:t>
      </w:r>
    </w:p>
    <w:p w:rsidR="003A326A" w:rsidRPr="00C912C5" w:rsidRDefault="003A326A" w:rsidP="003A326A">
      <w:pPr>
        <w:outlineLvl w:val="0"/>
        <w:rPr>
          <w:b/>
          <w:bCs/>
          <w:kern w:val="36"/>
          <w:sz w:val="24"/>
          <w:lang w:val="fr-FR"/>
        </w:rPr>
      </w:pPr>
    </w:p>
    <w:p w:rsidR="003A326A" w:rsidRPr="00C912C5" w:rsidRDefault="003A326A" w:rsidP="003A326A">
      <w:pPr>
        <w:pStyle w:val="Odstavekseznama"/>
        <w:numPr>
          <w:ilvl w:val="0"/>
          <w:numId w:val="26"/>
        </w:numPr>
        <w:outlineLvl w:val="0"/>
        <w:rPr>
          <w:bCs/>
          <w:kern w:val="36"/>
          <w:sz w:val="24"/>
          <w:lang w:val="fr-FR"/>
        </w:rPr>
      </w:pPr>
      <w:r w:rsidRPr="00C912C5">
        <w:rPr>
          <w:bCs/>
          <w:kern w:val="36"/>
          <w:sz w:val="24"/>
          <w:lang w:val="fr-FR"/>
        </w:rPr>
        <w:t xml:space="preserve">Pour vous, </w:t>
      </w:r>
      <w:r w:rsidRPr="00C912C5">
        <w:rPr>
          <w:b/>
          <w:bCs/>
          <w:kern w:val="36"/>
          <w:sz w:val="24"/>
          <w:lang w:val="fr-FR"/>
        </w:rPr>
        <w:t>bien</w:t>
      </w:r>
      <w:r w:rsidRPr="00C912C5">
        <w:rPr>
          <w:bCs/>
          <w:kern w:val="36"/>
          <w:sz w:val="24"/>
          <w:lang w:val="fr-FR"/>
        </w:rPr>
        <w:t xml:space="preserve"> </w:t>
      </w:r>
      <w:r w:rsidRPr="00C912C5">
        <w:rPr>
          <w:b/>
          <w:bCs/>
          <w:kern w:val="36"/>
          <w:sz w:val="24"/>
          <w:lang w:val="fr-FR"/>
        </w:rPr>
        <w:t>manger</w:t>
      </w:r>
      <w:r w:rsidRPr="00C912C5">
        <w:rPr>
          <w:bCs/>
          <w:kern w:val="36"/>
          <w:sz w:val="24"/>
          <w:lang w:val="fr-FR"/>
        </w:rPr>
        <w:t>, qu’est-ce que c’est ? Mise en commun au tableau des réponses des professeurs et des élèves.</w:t>
      </w:r>
    </w:p>
    <w:p w:rsidR="003A326A" w:rsidRPr="00C912C5" w:rsidRDefault="003A326A" w:rsidP="003A326A">
      <w:pPr>
        <w:outlineLvl w:val="0"/>
        <w:rPr>
          <w:b/>
          <w:bCs/>
          <w:kern w:val="36"/>
          <w:sz w:val="24"/>
          <w:lang w:val="fr-FR"/>
        </w:rPr>
      </w:pPr>
    </w:p>
    <w:p w:rsidR="003A326A" w:rsidRPr="00C912C5" w:rsidRDefault="003A326A" w:rsidP="003A326A">
      <w:pPr>
        <w:pStyle w:val="Navadensplet"/>
        <w:numPr>
          <w:ilvl w:val="0"/>
          <w:numId w:val="26"/>
        </w:numPr>
        <w:shd w:val="clear" w:color="auto" w:fill="FFFFFF"/>
        <w:spacing w:before="0" w:beforeAutospacing="0" w:after="0" w:afterAutospacing="0"/>
        <w:rPr>
          <w:lang w:val="fr-FR"/>
        </w:rPr>
      </w:pPr>
      <w:r w:rsidRPr="00C912C5">
        <w:rPr>
          <w:lang w:val="fr-FR"/>
        </w:rPr>
        <w:t xml:space="preserve">Est-ce que vous connaissez des </w:t>
      </w:r>
      <w:r w:rsidRPr="00C912C5">
        <w:rPr>
          <w:i/>
          <w:lang w:val="fr-FR"/>
        </w:rPr>
        <w:t>plats typiques</w:t>
      </w:r>
      <w:r w:rsidRPr="00C912C5">
        <w:rPr>
          <w:lang w:val="fr-FR"/>
        </w:rPr>
        <w:t xml:space="preserve">/de la </w:t>
      </w:r>
      <w:r w:rsidRPr="00C912C5">
        <w:rPr>
          <w:i/>
          <w:lang w:val="fr-FR"/>
        </w:rPr>
        <w:t>nourriture typique</w:t>
      </w:r>
      <w:r w:rsidRPr="00C912C5">
        <w:rPr>
          <w:lang w:val="fr-FR"/>
        </w:rPr>
        <w:t xml:space="preserve"> italienne/française/slovène ?</w:t>
      </w:r>
    </w:p>
    <w:p w:rsidR="003A326A" w:rsidRPr="00C912C5" w:rsidRDefault="003A326A" w:rsidP="003A326A">
      <w:pPr>
        <w:pStyle w:val="Odstavekseznama"/>
        <w:rPr>
          <w:lang w:val="fr-FR"/>
        </w:rPr>
      </w:pPr>
    </w:p>
    <w:p w:rsidR="003A326A" w:rsidRPr="00C912C5" w:rsidRDefault="003A326A" w:rsidP="003A326A">
      <w:pPr>
        <w:pStyle w:val="Navadensplet"/>
        <w:numPr>
          <w:ilvl w:val="0"/>
          <w:numId w:val="26"/>
        </w:numPr>
        <w:shd w:val="clear" w:color="auto" w:fill="FFFFFF"/>
        <w:spacing w:before="0" w:beforeAutospacing="0" w:after="0" w:afterAutospacing="0"/>
        <w:rPr>
          <w:lang w:val="fr-FR"/>
        </w:rPr>
      </w:pPr>
      <w:r w:rsidRPr="00C912C5">
        <w:rPr>
          <w:lang w:val="fr-FR"/>
        </w:rPr>
        <w:t xml:space="preserve"> Ecoutez et regardez les deux chansons. De quoi parle le chanteur ? Les différences ?</w:t>
      </w:r>
    </w:p>
    <w:p w:rsidR="003A326A" w:rsidRPr="00C912C5" w:rsidRDefault="003A326A" w:rsidP="003A326A">
      <w:pPr>
        <w:rPr>
          <w:sz w:val="24"/>
        </w:rPr>
      </w:pPr>
    </w:p>
    <w:p w:rsidR="003A326A" w:rsidRPr="00C912C5" w:rsidRDefault="003A326A" w:rsidP="003A326A">
      <w:pPr>
        <w:pStyle w:val="Odstavekseznama"/>
        <w:numPr>
          <w:ilvl w:val="0"/>
          <w:numId w:val="26"/>
        </w:numPr>
        <w:rPr>
          <w:sz w:val="24"/>
          <w:lang w:val="fr-FR"/>
        </w:rPr>
      </w:pPr>
      <w:r w:rsidRPr="00C912C5">
        <w:rPr>
          <w:sz w:val="24"/>
          <w:lang w:val="fr-FR"/>
        </w:rPr>
        <w:t>Notez les aliments mentionnés dans la chanson en français. Est-ce que ce sont les mêmes en italien? Pourquoi?</w:t>
      </w:r>
    </w:p>
    <w:p w:rsidR="003A326A" w:rsidRPr="00C912C5" w:rsidRDefault="003A326A" w:rsidP="003A326A">
      <w:pPr>
        <w:outlineLvl w:val="0"/>
        <w:rPr>
          <w:b/>
          <w:bCs/>
          <w:kern w:val="36"/>
          <w:sz w:val="24"/>
          <w:lang w:val="fr-FR"/>
        </w:rPr>
      </w:pPr>
    </w:p>
    <w:p w:rsidR="003A326A" w:rsidRPr="00C912C5" w:rsidRDefault="003A326A" w:rsidP="003A326A">
      <w:pPr>
        <w:outlineLvl w:val="0"/>
        <w:rPr>
          <w:b/>
          <w:bCs/>
          <w:kern w:val="36"/>
          <w:sz w:val="24"/>
          <w:lang w:val="fr-FR"/>
        </w:rPr>
      </w:pPr>
    </w:p>
    <w:p w:rsidR="003A326A" w:rsidRPr="00C912C5" w:rsidRDefault="003A326A" w:rsidP="003A326A">
      <w:pPr>
        <w:pStyle w:val="Navadensplet"/>
        <w:shd w:val="clear" w:color="auto" w:fill="FFFFFF"/>
        <w:spacing w:before="0" w:beforeAutospacing="0" w:after="0" w:afterAutospacing="0"/>
        <w:rPr>
          <w:b/>
          <w:lang w:val="fr-FR"/>
        </w:rPr>
      </w:pPr>
    </w:p>
    <w:p w:rsidR="003A326A" w:rsidRPr="00C912C5" w:rsidRDefault="003A326A" w:rsidP="003A326A">
      <w:pPr>
        <w:pStyle w:val="Navadensplet"/>
        <w:shd w:val="clear" w:color="auto" w:fill="FFFFFF"/>
        <w:spacing w:before="0" w:beforeAutospacing="0" w:after="0" w:afterAutospacing="0"/>
        <w:rPr>
          <w:b/>
          <w:color w:val="FF0000"/>
          <w:sz w:val="28"/>
          <w:szCs w:val="28"/>
          <w:lang w:val="fr-FR"/>
        </w:rPr>
      </w:pPr>
      <w:r w:rsidRPr="00C912C5">
        <w:rPr>
          <w:b/>
          <w:color w:val="FF0000"/>
          <w:sz w:val="28"/>
          <w:szCs w:val="28"/>
          <w:lang w:val="fr-FR"/>
        </w:rPr>
        <w:t>Heure 2 :</w:t>
      </w:r>
    </w:p>
    <w:p w:rsidR="003A326A" w:rsidRPr="00C912C5" w:rsidRDefault="003A326A" w:rsidP="003A326A">
      <w:pPr>
        <w:outlineLvl w:val="0"/>
        <w:rPr>
          <w:b/>
          <w:bCs/>
          <w:kern w:val="36"/>
          <w:sz w:val="24"/>
          <w:lang w:val="fr-FR"/>
        </w:rPr>
      </w:pPr>
      <w:r w:rsidRPr="00C912C5">
        <w:rPr>
          <w:b/>
          <w:bCs/>
          <w:kern w:val="36"/>
          <w:sz w:val="24"/>
          <w:lang w:val="fr-FR"/>
        </w:rPr>
        <w:t>Objectifs :</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Lexique de la nourriture</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Articles partitifs et autres articles</w:t>
      </w:r>
    </w:p>
    <w:p w:rsidR="003A326A" w:rsidRPr="00C912C5" w:rsidRDefault="003A326A" w:rsidP="003A326A">
      <w:pPr>
        <w:pStyle w:val="Odstavekseznama"/>
        <w:numPr>
          <w:ilvl w:val="0"/>
          <w:numId w:val="24"/>
        </w:numPr>
        <w:outlineLvl w:val="0"/>
        <w:rPr>
          <w:bCs/>
          <w:kern w:val="36"/>
          <w:sz w:val="24"/>
          <w:lang w:val="fr-FR"/>
        </w:rPr>
      </w:pPr>
      <w:r w:rsidRPr="00C912C5">
        <w:rPr>
          <w:bCs/>
          <w:kern w:val="36"/>
          <w:sz w:val="24"/>
          <w:lang w:val="fr-FR"/>
        </w:rPr>
        <w:t>Mes préférences, mes goûts : Manger, c’est… ? (européen, français, américains, slovènes…)</w:t>
      </w:r>
    </w:p>
    <w:p w:rsidR="003A326A" w:rsidRPr="00C912C5" w:rsidRDefault="003A326A" w:rsidP="003A326A">
      <w:pPr>
        <w:pStyle w:val="Navadensplet"/>
        <w:shd w:val="clear" w:color="auto" w:fill="FFFFFF"/>
        <w:spacing w:before="0" w:beforeAutospacing="0" w:after="0" w:afterAutospacing="0"/>
        <w:rPr>
          <w:color w:val="FF0000"/>
          <w:lang w:val="fr-FR"/>
        </w:rPr>
      </w:pPr>
    </w:p>
    <w:p w:rsidR="003A326A" w:rsidRPr="00C912C5" w:rsidRDefault="003A326A" w:rsidP="003A326A">
      <w:pPr>
        <w:pStyle w:val="Navadensplet"/>
        <w:shd w:val="clear" w:color="auto" w:fill="FFFFFF"/>
        <w:spacing w:before="0" w:beforeAutospacing="0" w:after="0" w:afterAutospacing="0"/>
        <w:rPr>
          <w:b/>
          <w:lang w:val="fr-FR"/>
        </w:rPr>
      </w:pPr>
      <w:r w:rsidRPr="00C912C5">
        <w:rPr>
          <w:b/>
          <w:lang w:val="fr-FR"/>
        </w:rPr>
        <w:t>Matériel :</w:t>
      </w:r>
    </w:p>
    <w:p w:rsidR="003A326A" w:rsidRPr="00C912C5" w:rsidRDefault="003A326A" w:rsidP="003A326A">
      <w:pPr>
        <w:pStyle w:val="Navadensplet"/>
        <w:shd w:val="clear" w:color="auto" w:fill="FFFFFF"/>
        <w:spacing w:before="0" w:beforeAutospacing="0" w:after="0" w:afterAutospacing="0"/>
        <w:rPr>
          <w:b/>
          <w:lang w:val="fr-FR"/>
        </w:rPr>
      </w:pPr>
    </w:p>
    <w:p w:rsidR="003A326A" w:rsidRPr="00C912C5" w:rsidRDefault="003A326A" w:rsidP="003A326A">
      <w:pPr>
        <w:pStyle w:val="Navadensplet"/>
        <w:shd w:val="clear" w:color="auto" w:fill="FFFFFF"/>
        <w:spacing w:before="0" w:beforeAutospacing="0" w:after="0" w:afterAutospacing="0"/>
        <w:rPr>
          <w:b/>
          <w:lang w:val="fr-FR"/>
        </w:rPr>
      </w:pPr>
      <w:r w:rsidRPr="00C912C5">
        <w:rPr>
          <w:b/>
          <w:lang w:val="fr-FR"/>
        </w:rPr>
        <w:t>Déroulement :</w:t>
      </w:r>
    </w:p>
    <w:p w:rsidR="003A326A" w:rsidRPr="00C912C5" w:rsidRDefault="003A326A" w:rsidP="003A326A">
      <w:pPr>
        <w:pStyle w:val="Navadensplet"/>
        <w:shd w:val="clear" w:color="auto" w:fill="FFFFFF"/>
        <w:spacing w:before="0" w:beforeAutospacing="0" w:after="0" w:afterAutospacing="0"/>
        <w:rPr>
          <w:b/>
          <w:lang w:val="fr-FR"/>
        </w:rPr>
      </w:pPr>
    </w:p>
    <w:p w:rsidR="003A326A" w:rsidRPr="00C912C5" w:rsidRDefault="003A326A" w:rsidP="003A326A">
      <w:pPr>
        <w:pStyle w:val="Navadensplet"/>
        <w:numPr>
          <w:ilvl w:val="0"/>
          <w:numId w:val="28"/>
        </w:numPr>
        <w:shd w:val="clear" w:color="auto" w:fill="FFFFFF"/>
        <w:spacing w:before="0" w:beforeAutospacing="0" w:after="0" w:afterAutospacing="0"/>
        <w:rPr>
          <w:lang w:val="fr-FR"/>
        </w:rPr>
      </w:pPr>
      <w:r w:rsidRPr="00C912C5">
        <w:rPr>
          <w:lang w:val="fr-FR"/>
        </w:rPr>
        <w:t>Correction des devoirs</w:t>
      </w:r>
    </w:p>
    <w:p w:rsidR="003A326A" w:rsidRPr="00C912C5" w:rsidRDefault="003A326A" w:rsidP="003A326A">
      <w:pPr>
        <w:pStyle w:val="Navadensplet"/>
        <w:numPr>
          <w:ilvl w:val="0"/>
          <w:numId w:val="28"/>
        </w:numPr>
        <w:shd w:val="clear" w:color="auto" w:fill="FFFFFF"/>
        <w:spacing w:before="0" w:beforeAutospacing="0" w:after="0" w:afterAutospacing="0"/>
        <w:rPr>
          <w:lang w:val="fr-FR"/>
        </w:rPr>
      </w:pPr>
      <w:r w:rsidRPr="00C912C5">
        <w:rPr>
          <w:lang w:val="fr-FR"/>
        </w:rPr>
        <w:t>Les aliments/la nourriture : lexique</w:t>
      </w:r>
    </w:p>
    <w:p w:rsidR="003A326A" w:rsidRPr="00C912C5" w:rsidRDefault="003A326A" w:rsidP="003A326A">
      <w:pPr>
        <w:pStyle w:val="Navadensplet"/>
        <w:numPr>
          <w:ilvl w:val="0"/>
          <w:numId w:val="28"/>
        </w:numPr>
        <w:shd w:val="clear" w:color="auto" w:fill="FFFFFF"/>
        <w:spacing w:before="0" w:beforeAutospacing="0" w:after="0" w:afterAutospacing="0"/>
        <w:rPr>
          <w:lang w:val="fr-FR"/>
        </w:rPr>
      </w:pPr>
      <w:r w:rsidRPr="00C912C5">
        <w:rPr>
          <w:lang w:val="fr-FR"/>
        </w:rPr>
        <w:t>Pourquoi une utilisation d’articles différents dans la chanson ?</w:t>
      </w:r>
    </w:p>
    <w:p w:rsidR="003A326A" w:rsidRPr="00C912C5" w:rsidRDefault="003A326A" w:rsidP="003A326A">
      <w:pPr>
        <w:pStyle w:val="Navadensplet"/>
        <w:numPr>
          <w:ilvl w:val="0"/>
          <w:numId w:val="28"/>
        </w:numPr>
        <w:shd w:val="clear" w:color="auto" w:fill="FFFFFF"/>
        <w:spacing w:before="0" w:beforeAutospacing="0" w:after="0" w:afterAutospacing="0"/>
        <w:rPr>
          <w:lang w:val="fr-FR"/>
        </w:rPr>
      </w:pPr>
      <w:r w:rsidRPr="00C912C5">
        <w:rPr>
          <w:lang w:val="fr-FR"/>
        </w:rPr>
        <w:t>Exo.</w:t>
      </w:r>
    </w:p>
    <w:p w:rsidR="003A326A" w:rsidRPr="00C912C5" w:rsidRDefault="003A326A" w:rsidP="003A326A">
      <w:pPr>
        <w:pStyle w:val="Navadensplet"/>
        <w:numPr>
          <w:ilvl w:val="0"/>
          <w:numId w:val="28"/>
        </w:numPr>
        <w:shd w:val="clear" w:color="auto" w:fill="FFFFFF"/>
        <w:spacing w:before="0" w:beforeAutospacing="0" w:after="0" w:afterAutospacing="0"/>
        <w:rPr>
          <w:lang w:val="fr-FR"/>
        </w:rPr>
      </w:pPr>
      <w:r w:rsidRPr="00C912C5">
        <w:rPr>
          <w:lang w:val="fr-FR"/>
        </w:rPr>
        <w:t>Réécrire la chanson pour un pique-nique/barbecue slovène entre amis de votre âge</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Heure  3</w:t>
      </w:r>
    </w:p>
    <w:p w:rsidR="003A326A" w:rsidRPr="00C912C5" w:rsidRDefault="003A326A" w:rsidP="003A326A">
      <w:pPr>
        <w:rPr>
          <w:sz w:val="24"/>
        </w:rPr>
      </w:pPr>
      <w:r w:rsidRPr="00C912C5">
        <w:rPr>
          <w:sz w:val="24"/>
        </w:rPr>
        <w:t>Les spécialités françaises?</w:t>
      </w:r>
    </w:p>
    <w:p w:rsidR="003A326A" w:rsidRPr="00C912C5" w:rsidRDefault="003A326A" w:rsidP="003A326A">
      <w:pPr>
        <w:rPr>
          <w:sz w:val="24"/>
        </w:rPr>
      </w:pPr>
      <w:r w:rsidRPr="00C912C5">
        <w:rPr>
          <w:sz w:val="24"/>
        </w:rPr>
        <w:t>Matériel: »les spécialités françaises« texte déjà didactisé ou autre chose?</w:t>
      </w:r>
    </w:p>
    <w:p w:rsidR="003A326A" w:rsidRPr="00C912C5" w:rsidRDefault="003A326A" w:rsidP="003A326A">
      <w:pPr>
        <w:rPr>
          <w:sz w:val="24"/>
        </w:rPr>
      </w:pPr>
      <w:r w:rsidRPr="00C912C5">
        <w:rPr>
          <w:sz w:val="24"/>
        </w:rPr>
        <w:lastRenderedPageBreak/>
        <w:t>Lexique type:</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Heure 4</w:t>
      </w:r>
    </w:p>
    <w:p w:rsidR="003A326A" w:rsidRPr="00C912C5" w:rsidRDefault="003A326A" w:rsidP="003A326A">
      <w:pPr>
        <w:rPr>
          <w:sz w:val="24"/>
        </w:rPr>
      </w:pPr>
      <w:r w:rsidRPr="00C912C5">
        <w:rPr>
          <w:sz w:val="24"/>
        </w:rPr>
        <w:t>Les spécialités slovènes?</w:t>
      </w:r>
    </w:p>
    <w:p w:rsidR="003A326A" w:rsidRPr="00C912C5" w:rsidRDefault="003A326A" w:rsidP="003A326A">
      <w:pPr>
        <w:rPr>
          <w:sz w:val="24"/>
        </w:rPr>
      </w:pPr>
      <w:r w:rsidRPr="00C912C5">
        <w:rPr>
          <w:sz w:val="24"/>
        </w:rPr>
        <w:t>Activité en classe: réaliser une carte de la Slovénie, ses spécialités et une petite description des ingrédients</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Heure 5</w:t>
      </w:r>
    </w:p>
    <w:p w:rsidR="003A326A" w:rsidRPr="00C912C5" w:rsidRDefault="003A326A" w:rsidP="003A326A">
      <w:pPr>
        <w:rPr>
          <w:sz w:val="24"/>
        </w:rPr>
      </w:pPr>
      <w:r w:rsidRPr="00C912C5">
        <w:rPr>
          <w:sz w:val="24"/>
        </w:rPr>
        <w:t>Les repas/leur division:  Les plats et les repas de la journée: quelles différences/similitudes Slovénie/France?</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Heure 6</w:t>
      </w:r>
    </w:p>
    <w:p w:rsidR="003A326A" w:rsidRPr="00C912C5" w:rsidRDefault="003A326A" w:rsidP="003A326A">
      <w:pPr>
        <w:rPr>
          <w:sz w:val="24"/>
        </w:rPr>
      </w:pPr>
      <w:r w:rsidRPr="00C912C5">
        <w:rPr>
          <w:sz w:val="24"/>
        </w:rPr>
        <w:t>Au resto</w:t>
      </w:r>
    </w:p>
    <w:p w:rsidR="003A326A" w:rsidRPr="00C912C5" w:rsidRDefault="003A326A" w:rsidP="003A326A">
      <w:pPr>
        <w:rPr>
          <w:b/>
          <w:color w:val="FF0000"/>
          <w:sz w:val="28"/>
          <w:szCs w:val="28"/>
        </w:rPr>
      </w:pPr>
    </w:p>
    <w:p w:rsidR="003A326A" w:rsidRPr="00C912C5" w:rsidRDefault="003A326A" w:rsidP="003A326A">
      <w:pPr>
        <w:rPr>
          <w:b/>
          <w:color w:val="FF0000"/>
          <w:sz w:val="28"/>
          <w:szCs w:val="28"/>
        </w:rPr>
      </w:pPr>
      <w:r w:rsidRPr="00C912C5">
        <w:rPr>
          <w:b/>
          <w:color w:val="FF0000"/>
          <w:sz w:val="28"/>
          <w:szCs w:val="28"/>
        </w:rPr>
        <w:t>Heure 7</w:t>
      </w:r>
    </w:p>
    <w:p w:rsidR="003A326A" w:rsidRPr="00C912C5" w:rsidRDefault="003A326A" w:rsidP="003A326A">
      <w:pPr>
        <w:rPr>
          <w:sz w:val="24"/>
        </w:rPr>
      </w:pPr>
      <w:r w:rsidRPr="00C912C5">
        <w:rPr>
          <w:sz w:val="24"/>
        </w:rPr>
        <w:t>Au resto</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 xml:space="preserve">Heure 8 </w:t>
      </w:r>
    </w:p>
    <w:p w:rsidR="003A326A" w:rsidRPr="00C912C5" w:rsidRDefault="003A326A" w:rsidP="003A326A">
      <w:pPr>
        <w:rPr>
          <w:sz w:val="24"/>
        </w:rPr>
      </w:pPr>
      <w:r w:rsidRPr="00C912C5">
        <w:rPr>
          <w:sz w:val="24"/>
        </w:rPr>
        <w:t>Les recettes: ingrédients, unité de mesures, verbes</w:t>
      </w:r>
    </w:p>
    <w:p w:rsidR="003A326A" w:rsidRPr="00C912C5" w:rsidRDefault="003A326A" w:rsidP="003A326A">
      <w:pPr>
        <w:rPr>
          <w:b/>
          <w:color w:val="FF0000"/>
          <w:sz w:val="28"/>
          <w:szCs w:val="28"/>
        </w:rPr>
      </w:pPr>
    </w:p>
    <w:p w:rsidR="003A326A" w:rsidRPr="00C912C5" w:rsidRDefault="003A326A" w:rsidP="003A326A">
      <w:pPr>
        <w:rPr>
          <w:b/>
          <w:color w:val="FF0000"/>
          <w:sz w:val="28"/>
          <w:szCs w:val="28"/>
        </w:rPr>
      </w:pPr>
      <w:r w:rsidRPr="00C912C5">
        <w:rPr>
          <w:b/>
          <w:color w:val="FF0000"/>
          <w:sz w:val="28"/>
          <w:szCs w:val="28"/>
        </w:rPr>
        <w:t>Heure 9</w:t>
      </w:r>
    </w:p>
    <w:p w:rsidR="003A326A" w:rsidRPr="00C912C5" w:rsidRDefault="003A326A" w:rsidP="003A326A">
      <w:pPr>
        <w:rPr>
          <w:sz w:val="24"/>
        </w:rPr>
      </w:pPr>
      <w:r w:rsidRPr="00C912C5">
        <w:rPr>
          <w:sz w:val="24"/>
        </w:rPr>
        <w:t>Les recettes: Slovénie/France ????</w:t>
      </w:r>
    </w:p>
    <w:p w:rsidR="003A326A" w:rsidRPr="00C912C5" w:rsidRDefault="003A326A" w:rsidP="003A326A">
      <w:pPr>
        <w:rPr>
          <w:sz w:val="24"/>
        </w:rPr>
      </w:pPr>
    </w:p>
    <w:p w:rsidR="003A326A" w:rsidRPr="00C912C5" w:rsidRDefault="003A326A" w:rsidP="003A326A">
      <w:pPr>
        <w:rPr>
          <w:b/>
          <w:color w:val="FF0000"/>
          <w:sz w:val="28"/>
          <w:szCs w:val="28"/>
        </w:rPr>
      </w:pPr>
      <w:r w:rsidRPr="00C912C5">
        <w:rPr>
          <w:b/>
          <w:color w:val="FF0000"/>
          <w:sz w:val="28"/>
          <w:szCs w:val="28"/>
        </w:rPr>
        <w:t>Heure 10</w:t>
      </w:r>
    </w:p>
    <w:p w:rsidR="003A326A" w:rsidRPr="00C912C5" w:rsidRDefault="003A326A" w:rsidP="003A326A">
      <w:pPr>
        <w:rPr>
          <w:sz w:val="24"/>
        </w:rPr>
      </w:pPr>
      <w:r w:rsidRPr="00C912C5">
        <w:rPr>
          <w:sz w:val="24"/>
        </w:rPr>
        <w:t xml:space="preserve">Produire une vidéo! </w:t>
      </w:r>
    </w:p>
    <w:p w:rsidR="003A326A" w:rsidRPr="00C912C5" w:rsidRDefault="003A326A" w:rsidP="003A326A">
      <w:pPr>
        <w:rPr>
          <w:sz w:val="24"/>
        </w:rPr>
      </w:pPr>
      <w:r w:rsidRPr="00C912C5">
        <w:rPr>
          <w:sz w:val="24"/>
        </w:rPr>
        <w:t>Phase d'écriture</w:t>
      </w:r>
    </w:p>
    <w:p w:rsidR="003A326A" w:rsidRPr="00C912C5" w:rsidRDefault="003A326A" w:rsidP="003A326A">
      <w:pPr>
        <w:rPr>
          <w:sz w:val="24"/>
        </w:rPr>
      </w:pPr>
      <w:r w:rsidRPr="00C912C5">
        <w:rPr>
          <w:sz w:val="24"/>
        </w:rPr>
        <w:t>Consignes très précises</w:t>
      </w:r>
    </w:p>
    <w:p w:rsidR="003A326A" w:rsidRPr="00C912C5" w:rsidRDefault="003A326A" w:rsidP="003A326A">
      <w:pPr>
        <w:rPr>
          <w:sz w:val="24"/>
        </w:rPr>
      </w:pPr>
      <w:r w:rsidRPr="00C912C5">
        <w:rPr>
          <w:sz w:val="24"/>
        </w:rPr>
        <w:t>Lien sur les vidéos culinaires en France et sur la technique du montage/filmage.</w:t>
      </w:r>
    </w:p>
    <w:p w:rsidR="003A326A" w:rsidRPr="00C912C5" w:rsidRDefault="003A326A" w:rsidP="003A326A">
      <w:pPr>
        <w:rPr>
          <w:sz w:val="24"/>
        </w:rPr>
      </w:pPr>
      <w:r w:rsidRPr="00C912C5">
        <w:rPr>
          <w:sz w:val="24"/>
        </w:rPr>
        <w:t>Liste de liens vers les recettes?</w:t>
      </w:r>
    </w:p>
    <w:p w:rsidR="003A326A" w:rsidRPr="00C912C5" w:rsidRDefault="003A326A" w:rsidP="003A326A">
      <w:pPr>
        <w:rPr>
          <w:sz w:val="24"/>
        </w:rPr>
      </w:pPr>
      <w:r w:rsidRPr="00C912C5">
        <w:rPr>
          <w:sz w:val="24"/>
        </w:rPr>
        <w:t>Comment faire une vidéo?</w:t>
      </w:r>
    </w:p>
    <w:p w:rsidR="003A326A" w:rsidRDefault="003A326A">
      <w:pPr>
        <w:rPr>
          <w:rFonts w:ascii="Arial Narrow" w:hAnsi="Arial Narrow"/>
          <w:b/>
          <w:sz w:val="24"/>
        </w:rPr>
      </w:pPr>
      <w:r>
        <w:rPr>
          <w:rFonts w:ascii="Arial Narrow" w:hAnsi="Arial Narrow"/>
          <w:b/>
          <w:sz w:val="24"/>
        </w:rPr>
        <w:br w:type="page"/>
      </w:r>
    </w:p>
    <w:p w:rsidR="003A326A" w:rsidRDefault="003A326A" w:rsidP="004A46C6">
      <w:pPr>
        <w:pBdr>
          <w:bottom w:val="single" w:sz="4" w:space="1" w:color="auto"/>
        </w:pBdr>
        <w:jc w:val="both"/>
        <w:rPr>
          <w:rFonts w:ascii="Tahoma" w:hAnsi="Tahoma" w:cs="Tahoma"/>
          <w:b/>
          <w:sz w:val="24"/>
        </w:rPr>
      </w:pPr>
      <w:r>
        <w:rPr>
          <w:rFonts w:ascii="Tahoma" w:hAnsi="Tahoma" w:cs="Tahoma"/>
          <w:b/>
          <w:sz w:val="24"/>
        </w:rPr>
        <w:lastRenderedPageBreak/>
        <w:t>Priloga 2: navodila dijakom</w:t>
      </w:r>
    </w:p>
    <w:p w:rsidR="00602F76" w:rsidRDefault="00602F76" w:rsidP="00E37D65">
      <w:pPr>
        <w:jc w:val="both"/>
        <w:rPr>
          <w:rFonts w:ascii="Tahoma" w:hAnsi="Tahoma" w:cs="Tahoma"/>
          <w:b/>
          <w:sz w:val="24"/>
        </w:rPr>
      </w:pPr>
    </w:p>
    <w:p w:rsidR="00602F76" w:rsidRPr="00C912C5" w:rsidRDefault="00602F76" w:rsidP="00602F76">
      <w:pPr>
        <w:jc w:val="center"/>
        <w:rPr>
          <w:b/>
          <w:sz w:val="28"/>
          <w:szCs w:val="28"/>
          <w:u w:val="single"/>
          <w:lang w:val="fr-FR"/>
        </w:rPr>
      </w:pPr>
      <w:r w:rsidRPr="00C912C5">
        <w:rPr>
          <w:b/>
          <w:sz w:val="28"/>
          <w:szCs w:val="28"/>
          <w:u w:val="single"/>
          <w:lang w:val="fr-FR"/>
        </w:rPr>
        <w:t>La nourriture et les habitudes alimentaires</w:t>
      </w:r>
    </w:p>
    <w:p w:rsidR="00602F76" w:rsidRPr="00C912C5" w:rsidRDefault="00602F76" w:rsidP="00602F76">
      <w:pPr>
        <w:jc w:val="center"/>
        <w:rPr>
          <w:b/>
          <w:sz w:val="28"/>
          <w:szCs w:val="28"/>
          <w:u w:val="single"/>
          <w:lang w:val="fr-FR"/>
        </w:rPr>
      </w:pPr>
    </w:p>
    <w:p w:rsidR="00602F76" w:rsidRPr="00C912C5" w:rsidRDefault="00602F76" w:rsidP="00602F76">
      <w:pPr>
        <w:rPr>
          <w:sz w:val="24"/>
          <w:lang w:val="fr-FR"/>
        </w:rPr>
      </w:pPr>
      <w:r w:rsidRPr="00C912C5">
        <w:rPr>
          <w:b/>
          <w:sz w:val="24"/>
          <w:lang w:val="fr-FR"/>
        </w:rPr>
        <w:t>Objectif</w:t>
      </w:r>
      <w:r w:rsidRPr="00C912C5">
        <w:rPr>
          <w:sz w:val="24"/>
          <w:lang w:val="fr-FR"/>
        </w:rPr>
        <w:t>: créer une vidéo sur une recette de cuisine et apprendre le plus de choses possibles dans le domaine de la nourriture</w:t>
      </w:r>
    </w:p>
    <w:p w:rsidR="00602F76" w:rsidRPr="00C912C5" w:rsidRDefault="00602F76" w:rsidP="00602F76">
      <w:pPr>
        <w:rPr>
          <w:sz w:val="24"/>
          <w:lang w:val="fr-FR"/>
        </w:rPr>
      </w:pPr>
    </w:p>
    <w:p w:rsidR="00602F76" w:rsidRPr="00C912C5" w:rsidRDefault="00602F76" w:rsidP="00602F76">
      <w:pPr>
        <w:rPr>
          <w:b/>
          <w:sz w:val="24"/>
          <w:lang w:val="fr-FR"/>
        </w:rPr>
      </w:pPr>
      <w:r w:rsidRPr="00C912C5">
        <w:rPr>
          <w:b/>
          <w:sz w:val="24"/>
          <w:lang w:val="fr-FR"/>
        </w:rPr>
        <w:t>Documents obligatoires:</w:t>
      </w:r>
    </w:p>
    <w:p w:rsidR="00602F76" w:rsidRPr="00C912C5" w:rsidRDefault="00602F76" w:rsidP="00602F76">
      <w:pPr>
        <w:rPr>
          <w:sz w:val="24"/>
          <w:u w:val="single"/>
          <w:lang w:val="fr-FR"/>
        </w:rPr>
      </w:pPr>
      <w:r w:rsidRPr="00C912C5">
        <w:rPr>
          <w:sz w:val="24"/>
          <w:u w:val="single"/>
          <w:lang w:val="fr-FR"/>
        </w:rPr>
        <w:t>Écrit:</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Individuel : Le texte d’une chanson</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Individuel et groupe : réaliser un plan de la Slovénie illustrant les spécialités du pays par région (description des ingrédients des recettes)</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Individuel : une recette</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Individuel : un dictionnaire/glossaire (« slovarček ») de termes relatifs au contenu du cours (minimum : le lexique des aliments)</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Script de la vidéo (texte)</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Une vidéo qui illustre une recette</w:t>
      </w:r>
    </w:p>
    <w:p w:rsidR="00602F76" w:rsidRPr="00C912C5" w:rsidRDefault="00602F76" w:rsidP="00602F76">
      <w:pPr>
        <w:rPr>
          <w:bCs/>
          <w:kern w:val="36"/>
          <w:sz w:val="24"/>
          <w:lang w:val="fr-FR"/>
        </w:rPr>
      </w:pPr>
      <w:r w:rsidRPr="00C912C5">
        <w:rPr>
          <w:bCs/>
          <w:kern w:val="36"/>
          <w:sz w:val="24"/>
          <w:u w:val="single"/>
          <w:lang w:val="fr-FR"/>
        </w:rPr>
        <w:t>Oral </w:t>
      </w:r>
      <w:r w:rsidRPr="00C912C5">
        <w:rPr>
          <w:bCs/>
          <w:kern w:val="36"/>
          <w:sz w:val="24"/>
          <w:lang w:val="fr-FR"/>
        </w:rPr>
        <w:t>:</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Entretien : mes goûts et mes préférences</w:t>
      </w:r>
    </w:p>
    <w:p w:rsidR="00602F76" w:rsidRPr="00C912C5" w:rsidRDefault="00602F76" w:rsidP="00602F76">
      <w:pPr>
        <w:pStyle w:val="Odstavekseznama"/>
        <w:numPr>
          <w:ilvl w:val="0"/>
          <w:numId w:val="23"/>
        </w:numPr>
        <w:contextualSpacing w:val="0"/>
        <w:rPr>
          <w:bCs/>
          <w:kern w:val="36"/>
          <w:sz w:val="24"/>
          <w:lang w:val="fr-FR"/>
        </w:rPr>
      </w:pPr>
      <w:r w:rsidRPr="00C912C5">
        <w:rPr>
          <w:bCs/>
          <w:kern w:val="36"/>
          <w:sz w:val="24"/>
          <w:lang w:val="fr-FR"/>
        </w:rPr>
        <w:t>Simulation : au restaurant</w:t>
      </w:r>
    </w:p>
    <w:p w:rsidR="00602F76" w:rsidRPr="00C912C5" w:rsidRDefault="00602F76" w:rsidP="00602F76">
      <w:pPr>
        <w:rPr>
          <w:b/>
          <w:lang w:val="fr-FR"/>
        </w:rPr>
      </w:pPr>
    </w:p>
    <w:p w:rsidR="00602F76" w:rsidRPr="00C912C5" w:rsidRDefault="00602F76" w:rsidP="00602F76">
      <w:pPr>
        <w:rPr>
          <w:b/>
          <w:sz w:val="24"/>
          <w:lang w:val="fr-FR"/>
        </w:rPr>
      </w:pPr>
      <w:r w:rsidRPr="00C912C5">
        <w:rPr>
          <w:b/>
          <w:sz w:val="24"/>
          <w:lang w:val="fr-FR"/>
        </w:rPr>
        <w:t>TRÈS IMPORTANT :</w:t>
      </w:r>
    </w:p>
    <w:p w:rsidR="00602F76" w:rsidRPr="00C912C5" w:rsidRDefault="00602F76" w:rsidP="00602F76">
      <w:pPr>
        <w:rPr>
          <w:b/>
          <w:sz w:val="24"/>
          <w:lang w:val="fr-FR"/>
        </w:rPr>
      </w:pPr>
      <w:r w:rsidRPr="00C912C5">
        <w:rPr>
          <w:b/>
          <w:sz w:val="24"/>
          <w:lang w:val="fr-FR"/>
        </w:rPr>
        <w:t xml:space="preserve">Vous allez obtenir une note pour le travail ! </w:t>
      </w:r>
    </w:p>
    <w:p w:rsidR="00602F76" w:rsidRPr="00C912C5" w:rsidRDefault="00602F76" w:rsidP="00602F76">
      <w:pPr>
        <w:rPr>
          <w:b/>
          <w:sz w:val="24"/>
          <w:lang w:val="fr-FR"/>
        </w:rPr>
      </w:pPr>
      <w:r w:rsidRPr="00C912C5">
        <w:rPr>
          <w:b/>
          <w:sz w:val="24"/>
          <w:u w:val="single"/>
          <w:lang w:val="fr-FR"/>
        </w:rPr>
        <w:t>1</w:t>
      </w:r>
      <w:r w:rsidRPr="00C912C5">
        <w:rPr>
          <w:b/>
          <w:sz w:val="24"/>
          <w:lang w:val="fr-FR"/>
        </w:rPr>
        <w:t xml:space="preserve"> correction/aide à la correction </w:t>
      </w:r>
      <w:r w:rsidRPr="00C912C5">
        <w:rPr>
          <w:b/>
          <w:sz w:val="24"/>
          <w:u w:val="single"/>
          <w:lang w:val="fr-FR"/>
        </w:rPr>
        <w:t>maximum</w:t>
      </w:r>
      <w:r w:rsidRPr="00C912C5">
        <w:rPr>
          <w:b/>
          <w:sz w:val="24"/>
          <w:lang w:val="fr-FR"/>
        </w:rPr>
        <w:t xml:space="preserve"> pour les travaux mais </w:t>
      </w:r>
      <w:r w:rsidRPr="00C912C5">
        <w:rPr>
          <w:b/>
          <w:sz w:val="24"/>
          <w:u w:val="single"/>
          <w:lang w:val="fr-FR"/>
        </w:rPr>
        <w:t>plusieurs</w:t>
      </w:r>
      <w:r w:rsidRPr="00C912C5">
        <w:rPr>
          <w:b/>
          <w:sz w:val="24"/>
          <w:lang w:val="fr-FR"/>
        </w:rPr>
        <w:t xml:space="preserve"> corrections possibles pour le </w:t>
      </w:r>
      <w:r w:rsidRPr="00C912C5">
        <w:rPr>
          <w:b/>
          <w:sz w:val="24"/>
          <w:u w:val="single"/>
          <w:lang w:val="fr-FR"/>
        </w:rPr>
        <w:t>travail sur la vidéo</w:t>
      </w:r>
      <w:r w:rsidRPr="00C912C5">
        <w:rPr>
          <w:b/>
          <w:sz w:val="24"/>
          <w:lang w:val="fr-FR"/>
        </w:rPr>
        <w:t>.</w:t>
      </w:r>
    </w:p>
    <w:p w:rsidR="00602F76" w:rsidRPr="00C912C5" w:rsidRDefault="00602F76" w:rsidP="00602F76">
      <w:pPr>
        <w:rPr>
          <w:b/>
          <w:sz w:val="24"/>
          <w:lang w:val="fr-FR"/>
        </w:rPr>
      </w:pPr>
      <w:r w:rsidRPr="00C912C5">
        <w:rPr>
          <w:b/>
          <w:sz w:val="24"/>
          <w:lang w:val="fr-FR"/>
        </w:rPr>
        <w:t xml:space="preserve">Respectez les dates !!!! </w:t>
      </w:r>
    </w:p>
    <w:p w:rsidR="00602F76" w:rsidRPr="00C912C5" w:rsidRDefault="00602F76" w:rsidP="00602F76">
      <w:pPr>
        <w:jc w:val="center"/>
        <w:rPr>
          <w:b/>
          <w:sz w:val="28"/>
          <w:szCs w:val="28"/>
          <w:u w:val="single"/>
          <w:lang w:val="fr-FR"/>
        </w:rPr>
      </w:pPr>
    </w:p>
    <w:p w:rsidR="00602F76" w:rsidRPr="00C912C5" w:rsidRDefault="00602F76" w:rsidP="00602F76">
      <w:pPr>
        <w:rPr>
          <w:b/>
          <w:sz w:val="28"/>
          <w:szCs w:val="28"/>
          <w:u w:val="single"/>
          <w:lang w:val="fr-FR"/>
        </w:rPr>
      </w:pPr>
      <w:r w:rsidRPr="00C912C5">
        <w:rPr>
          <w:b/>
          <w:sz w:val="28"/>
          <w:szCs w:val="28"/>
          <w:u w:val="single"/>
          <w:lang w:val="fr-FR"/>
        </w:rPr>
        <w:t>Pour la vidéo :</w:t>
      </w:r>
    </w:p>
    <w:p w:rsidR="00602F76" w:rsidRPr="00C912C5" w:rsidRDefault="00602F76" w:rsidP="00602F76">
      <w:pPr>
        <w:rPr>
          <w:b/>
          <w:sz w:val="28"/>
          <w:szCs w:val="28"/>
          <w:u w:val="single"/>
          <w:lang w:val="fr-FR"/>
        </w:rPr>
      </w:pPr>
    </w:p>
    <w:p w:rsidR="00602F76" w:rsidRPr="00C912C5" w:rsidRDefault="00602F76" w:rsidP="00602F76">
      <w:pPr>
        <w:numPr>
          <w:ilvl w:val="0"/>
          <w:numId w:val="29"/>
        </w:numPr>
        <w:rPr>
          <w:sz w:val="24"/>
          <w:lang w:val="fr-FR"/>
        </w:rPr>
      </w:pPr>
      <w:r w:rsidRPr="00C912C5">
        <w:rPr>
          <w:sz w:val="24"/>
          <w:lang w:val="fr-FR"/>
        </w:rPr>
        <w:t>Durée : 3 à 4 minutes</w:t>
      </w:r>
    </w:p>
    <w:p w:rsidR="00602F76" w:rsidRPr="00C912C5" w:rsidRDefault="00602F76" w:rsidP="00602F76">
      <w:pPr>
        <w:numPr>
          <w:ilvl w:val="0"/>
          <w:numId w:val="29"/>
        </w:numPr>
        <w:rPr>
          <w:sz w:val="24"/>
          <w:lang w:val="fr-FR"/>
        </w:rPr>
      </w:pPr>
      <w:r w:rsidRPr="00C912C5">
        <w:rPr>
          <w:sz w:val="24"/>
          <w:lang w:val="fr-FR"/>
        </w:rPr>
        <w:t>Texte oral en français avec sous-titres obligatoires en slovène</w:t>
      </w:r>
    </w:p>
    <w:p w:rsidR="00602F76" w:rsidRPr="00C912C5" w:rsidRDefault="00602F76" w:rsidP="00602F76">
      <w:pPr>
        <w:numPr>
          <w:ilvl w:val="0"/>
          <w:numId w:val="29"/>
        </w:numPr>
        <w:rPr>
          <w:sz w:val="24"/>
          <w:lang w:val="fr-FR"/>
        </w:rPr>
      </w:pPr>
      <w:r w:rsidRPr="00C912C5">
        <w:rPr>
          <w:sz w:val="24"/>
          <w:lang w:val="fr-FR"/>
        </w:rPr>
        <w:t xml:space="preserve">Titre </w:t>
      </w:r>
    </w:p>
    <w:p w:rsidR="00602F76" w:rsidRPr="00C912C5" w:rsidRDefault="00602F76" w:rsidP="00602F76">
      <w:pPr>
        <w:numPr>
          <w:ilvl w:val="0"/>
          <w:numId w:val="29"/>
        </w:numPr>
        <w:rPr>
          <w:sz w:val="24"/>
          <w:lang w:val="fr-FR"/>
        </w:rPr>
      </w:pPr>
      <w:r w:rsidRPr="00C912C5">
        <w:rPr>
          <w:sz w:val="24"/>
          <w:lang w:val="fr-FR"/>
        </w:rPr>
        <w:t>Générique de fin avec le nom des participants, du réalisateur</w:t>
      </w:r>
    </w:p>
    <w:p w:rsidR="00602F76" w:rsidRPr="00C912C5" w:rsidRDefault="00602F76" w:rsidP="00602F76">
      <w:pPr>
        <w:numPr>
          <w:ilvl w:val="0"/>
          <w:numId w:val="29"/>
        </w:numPr>
        <w:rPr>
          <w:sz w:val="24"/>
          <w:lang w:val="fr-FR"/>
        </w:rPr>
      </w:pPr>
      <w:r w:rsidRPr="00C912C5">
        <w:rPr>
          <w:sz w:val="24"/>
          <w:lang w:val="fr-FR"/>
        </w:rPr>
        <w:t>Travail seul ou en groupe</w:t>
      </w:r>
    </w:p>
    <w:p w:rsidR="00602F76" w:rsidRPr="00C912C5" w:rsidRDefault="00602F76" w:rsidP="00602F76">
      <w:pPr>
        <w:numPr>
          <w:ilvl w:val="0"/>
          <w:numId w:val="29"/>
        </w:numPr>
        <w:rPr>
          <w:sz w:val="24"/>
          <w:lang w:val="fr-FR"/>
        </w:rPr>
      </w:pPr>
      <w:r w:rsidRPr="00C912C5">
        <w:rPr>
          <w:sz w:val="24"/>
          <w:lang w:val="fr-FR"/>
        </w:rPr>
        <w:t>Musique pas obligatoire</w:t>
      </w:r>
    </w:p>
    <w:p w:rsidR="00602F76" w:rsidRPr="00C912C5" w:rsidRDefault="00602F76" w:rsidP="00602F76">
      <w:pPr>
        <w:numPr>
          <w:ilvl w:val="0"/>
          <w:numId w:val="29"/>
        </w:numPr>
        <w:rPr>
          <w:sz w:val="24"/>
          <w:lang w:val="fr-FR"/>
        </w:rPr>
      </w:pPr>
      <w:r w:rsidRPr="00C912C5">
        <w:rPr>
          <w:sz w:val="24"/>
          <w:lang w:val="fr-FR"/>
        </w:rPr>
        <w:t>Vous pouvez réaliser votre film à partir de vidéos ou de photos</w:t>
      </w:r>
    </w:p>
    <w:p w:rsidR="00602F76" w:rsidRPr="00C912C5" w:rsidRDefault="00602F76" w:rsidP="00602F76">
      <w:pPr>
        <w:numPr>
          <w:ilvl w:val="0"/>
          <w:numId w:val="29"/>
        </w:numPr>
        <w:rPr>
          <w:sz w:val="24"/>
          <w:lang w:val="fr-FR"/>
        </w:rPr>
      </w:pPr>
      <w:r w:rsidRPr="00C912C5">
        <w:rPr>
          <w:sz w:val="24"/>
          <w:lang w:val="fr-FR"/>
        </w:rPr>
        <w:t>Attention à la langue française à l’oral et pendant l’enregistrement : testez votre matériel avant de filmer définitivement !!!</w:t>
      </w:r>
    </w:p>
    <w:p w:rsidR="00602F76" w:rsidRPr="00602F76" w:rsidRDefault="00602F76" w:rsidP="00602F76">
      <w:pPr>
        <w:rPr>
          <w:rFonts w:asciiTheme="majorHAnsi" w:hAnsiTheme="majorHAnsi" w:cs="Tahoma"/>
          <w:sz w:val="24"/>
          <w:lang w:val="fr-FR"/>
        </w:rPr>
      </w:pPr>
    </w:p>
    <w:p w:rsidR="00602F76" w:rsidRPr="00602F76" w:rsidRDefault="00602F76" w:rsidP="00602F76">
      <w:pPr>
        <w:rPr>
          <w:rFonts w:asciiTheme="majorHAnsi" w:hAnsiTheme="majorHAnsi" w:cs="Tahoma"/>
          <w:sz w:val="24"/>
          <w:lang w:val="fr-FR"/>
        </w:rPr>
      </w:pPr>
    </w:p>
    <w:p w:rsidR="00602F76" w:rsidRPr="00602F76" w:rsidRDefault="00602F76" w:rsidP="00602F76">
      <w:pPr>
        <w:rPr>
          <w:rFonts w:asciiTheme="majorHAnsi" w:hAnsiTheme="majorHAnsi" w:cs="Tahoma"/>
          <w:b/>
          <w:lang w:val="fr-FR"/>
        </w:rPr>
      </w:pPr>
    </w:p>
    <w:p w:rsidR="00602F76" w:rsidRPr="00602F76" w:rsidRDefault="00602F76" w:rsidP="00602F76">
      <w:pPr>
        <w:rPr>
          <w:rFonts w:asciiTheme="majorHAnsi" w:hAnsiTheme="majorHAnsi" w:cs="Tahoma"/>
          <w:b/>
          <w:lang w:val="fr-FR"/>
        </w:rPr>
      </w:pPr>
    </w:p>
    <w:p w:rsidR="00602F76" w:rsidRDefault="00602F76">
      <w:pPr>
        <w:rPr>
          <w:rFonts w:ascii="Tahoma" w:hAnsi="Tahoma" w:cs="Tahoma"/>
          <w:b/>
          <w:sz w:val="24"/>
          <w:lang w:val="fr-FR"/>
        </w:rPr>
      </w:pPr>
      <w:r>
        <w:rPr>
          <w:rFonts w:ascii="Tahoma" w:hAnsi="Tahoma" w:cs="Tahoma"/>
          <w:b/>
          <w:sz w:val="24"/>
          <w:lang w:val="fr-FR"/>
        </w:rPr>
        <w:br w:type="page"/>
      </w:r>
    </w:p>
    <w:p w:rsidR="00602F76" w:rsidRDefault="00602F76" w:rsidP="004A46C6">
      <w:pPr>
        <w:pBdr>
          <w:bottom w:val="single" w:sz="4" w:space="1" w:color="auto"/>
        </w:pBdr>
        <w:jc w:val="both"/>
        <w:rPr>
          <w:rFonts w:ascii="Tahoma" w:hAnsi="Tahoma" w:cs="Tahoma"/>
          <w:b/>
          <w:sz w:val="24"/>
          <w:lang w:val="fr-FR"/>
        </w:rPr>
      </w:pPr>
      <w:r>
        <w:rPr>
          <w:rFonts w:ascii="Tahoma" w:hAnsi="Tahoma" w:cs="Tahoma"/>
          <w:b/>
          <w:sz w:val="24"/>
          <w:lang w:val="fr-FR"/>
        </w:rPr>
        <w:lastRenderedPageBreak/>
        <w:t>Priloga 3 : samoevalvacijski list</w:t>
      </w:r>
    </w:p>
    <w:p w:rsidR="00602F76" w:rsidRDefault="00602F76" w:rsidP="00E37D65">
      <w:pPr>
        <w:jc w:val="both"/>
        <w:rPr>
          <w:rFonts w:ascii="Tahoma" w:hAnsi="Tahoma" w:cs="Tahoma"/>
          <w:b/>
          <w:sz w:val="24"/>
          <w:lang w:val="fr-FR"/>
        </w:rPr>
      </w:pPr>
    </w:p>
    <w:p w:rsidR="00602F76" w:rsidRDefault="00602F76" w:rsidP="00602F76">
      <w:pPr>
        <w:jc w:val="center"/>
        <w:rPr>
          <w:rFonts w:asciiTheme="majorHAnsi" w:hAnsiTheme="majorHAnsi"/>
          <w:b/>
          <w:sz w:val="32"/>
          <w:szCs w:val="32"/>
        </w:rPr>
      </w:pPr>
      <w:r w:rsidRPr="00AF6F9E">
        <w:rPr>
          <w:rFonts w:asciiTheme="majorHAnsi" w:hAnsiTheme="majorHAnsi"/>
          <w:b/>
          <w:sz w:val="32"/>
          <w:szCs w:val="32"/>
        </w:rPr>
        <w:t>Auto-évaluation</w:t>
      </w:r>
    </w:p>
    <w:p w:rsidR="00602F76" w:rsidRPr="0007176D" w:rsidRDefault="00602F76" w:rsidP="00602F76">
      <w:pPr>
        <w:rPr>
          <w:rFonts w:asciiTheme="majorHAnsi" w:hAnsiTheme="majorHAnsi"/>
          <w:b/>
          <w:sz w:val="32"/>
          <w:szCs w:val="32"/>
        </w:rPr>
      </w:pPr>
      <w:r>
        <w:rPr>
          <w:rFonts w:asciiTheme="majorHAnsi" w:hAnsiTheme="majorHAnsi"/>
          <w:sz w:val="24"/>
          <w:lang w:val="fr-FR"/>
        </w:rPr>
        <w:t xml:space="preserve">Pour chaque affirmation indiquez </w:t>
      </w:r>
      <w:r>
        <w:rPr>
          <w:noProof/>
        </w:rPr>
        <w:drawing>
          <wp:inline distT="0" distB="0" distL="0" distR="0">
            <wp:extent cx="301924" cy="301924"/>
            <wp:effectExtent l="19050" t="0" r="2876" b="0"/>
            <wp:docPr id="4" name="Slika 4" descr="https://cdn4.iconfinder.com/data/icons/customicondesignoffice2/128/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4.iconfinder.com/data/icons/customicondesignoffice2/128/success.png"/>
                    <pic:cNvPicPr>
                      <a:picLocks noChangeAspect="1" noChangeArrowheads="1"/>
                    </pic:cNvPicPr>
                  </pic:nvPicPr>
                  <pic:blipFill>
                    <a:blip r:embed="rId8" cstate="print"/>
                    <a:srcRect/>
                    <a:stretch>
                      <a:fillRect/>
                    </a:stretch>
                  </pic:blipFill>
                  <pic:spPr bwMode="auto">
                    <a:xfrm>
                      <a:off x="0" y="0"/>
                      <a:ext cx="302296" cy="302296"/>
                    </a:xfrm>
                    <a:prstGeom prst="rect">
                      <a:avLst/>
                    </a:prstGeom>
                    <a:noFill/>
                    <a:ln w="9525">
                      <a:noFill/>
                      <a:miter lim="800000"/>
                      <a:headEnd/>
                      <a:tailEnd/>
                    </a:ln>
                  </pic:spPr>
                </pic:pic>
              </a:graphicData>
            </a:graphic>
          </wp:inline>
        </w:drawing>
      </w:r>
      <w:r>
        <w:rPr>
          <w:rFonts w:asciiTheme="majorHAnsi" w:hAnsiTheme="majorHAnsi"/>
          <w:sz w:val="24"/>
          <w:lang w:val="fr-FR"/>
        </w:rPr>
        <w:t xml:space="preserve"> si celle-ci est valide :</w:t>
      </w:r>
    </w:p>
    <w:p w:rsidR="00602F76" w:rsidRPr="0007176D" w:rsidRDefault="00602F76" w:rsidP="00602F76">
      <w:pPr>
        <w:pStyle w:val="Odstavekseznama"/>
        <w:numPr>
          <w:ilvl w:val="0"/>
          <w:numId w:val="30"/>
        </w:numPr>
        <w:spacing w:after="200" w:line="276" w:lineRule="auto"/>
        <w:rPr>
          <w:rFonts w:asciiTheme="majorHAnsi" w:hAnsiTheme="majorHAnsi"/>
          <w:b/>
          <w:sz w:val="24"/>
          <w:lang w:val="fr-FR"/>
        </w:rPr>
      </w:pPr>
      <w:r w:rsidRPr="0007176D">
        <w:rPr>
          <w:rFonts w:asciiTheme="majorHAnsi" w:hAnsiTheme="majorHAnsi"/>
          <w:b/>
          <w:sz w:val="24"/>
          <w:lang w:val="fr-FR"/>
        </w:rPr>
        <w:t>Le texte de la chanson sur le modèle de</w:t>
      </w:r>
      <w:r w:rsidRPr="0007176D">
        <w:rPr>
          <w:rFonts w:asciiTheme="majorHAnsi" w:hAnsiTheme="majorHAnsi"/>
          <w:b/>
          <w:i/>
          <w:sz w:val="24"/>
          <w:lang w:val="fr-FR"/>
        </w:rPr>
        <w:t xml:space="preserve"> Les cornichons</w:t>
      </w:r>
    </w:p>
    <w:tbl>
      <w:tblPr>
        <w:tblStyle w:val="Tabelamrea"/>
        <w:tblW w:w="0" w:type="auto"/>
        <w:tblInd w:w="360" w:type="dxa"/>
        <w:tblLook w:val="04A0" w:firstRow="1" w:lastRow="0" w:firstColumn="1" w:lastColumn="0" w:noHBand="0" w:noVBand="1"/>
      </w:tblPr>
      <w:tblGrid>
        <w:gridCol w:w="2904"/>
        <w:gridCol w:w="2907"/>
        <w:gridCol w:w="2888"/>
      </w:tblGrid>
      <w:tr w:rsidR="00602F76" w:rsidRPr="00AF6F9E" w:rsidTr="00442E5D">
        <w:tc>
          <w:tcPr>
            <w:tcW w:w="3070"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Je n’ai pas montré le texte aux professeurs</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 xml:space="preserve">J’ai montré le texte aux professeurs et ils </w:t>
            </w:r>
            <w:r w:rsidRPr="00AF6F9E">
              <w:rPr>
                <w:rFonts w:asciiTheme="majorHAnsi" w:hAnsiTheme="majorHAnsi"/>
                <w:sz w:val="20"/>
                <w:szCs w:val="20"/>
                <w:lang w:val="fr-FR"/>
              </w:rPr>
              <w:t>l'ont corrigé</w:t>
            </w:r>
            <w:r>
              <w:rPr>
                <w:rFonts w:asciiTheme="majorHAnsi" w:hAnsiTheme="majorHAnsi"/>
                <w:sz w:val="20"/>
                <w:szCs w:val="20"/>
                <w:lang w:val="fr-FR"/>
              </w:rPr>
              <w:t xml:space="preserve"> ou indiqué des erreurs</w:t>
            </w:r>
            <w:r w:rsidRPr="00AF6F9E">
              <w:rPr>
                <w:rFonts w:asciiTheme="majorHAnsi" w:hAnsiTheme="majorHAnsi"/>
                <w:sz w:val="20"/>
                <w:szCs w:val="20"/>
                <w:lang w:val="fr-FR"/>
              </w:rPr>
              <w:t xml:space="preserve"> </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w:t>
            </w:r>
            <w:r w:rsidRPr="00AF6F9E">
              <w:rPr>
                <w:rFonts w:asciiTheme="majorHAnsi" w:hAnsiTheme="majorHAnsi"/>
                <w:sz w:val="20"/>
                <w:szCs w:val="20"/>
                <w:lang w:val="fr-FR"/>
              </w:rPr>
              <w:t>'ai corrigé le texte et réalisé une version définitive</w:t>
            </w:r>
          </w:p>
        </w:tc>
      </w:tr>
      <w:tr w:rsidR="00602F76" w:rsidRPr="00AF6F9E" w:rsidTr="00442E5D">
        <w:tc>
          <w:tcPr>
            <w:tcW w:w="3070" w:type="dxa"/>
          </w:tcPr>
          <w:p w:rsidR="00602F76" w:rsidRPr="00DD2CA9" w:rsidRDefault="00602F76" w:rsidP="00442E5D">
            <w:pPr>
              <w:rPr>
                <w:rFonts w:asciiTheme="majorHAnsi" w:hAnsiTheme="majorHAnsi"/>
                <w:sz w:val="20"/>
                <w:szCs w:val="20"/>
                <w:lang w:val="fr-FR"/>
              </w:rPr>
            </w:pPr>
            <w:r w:rsidRPr="00DD2CA9">
              <w:rPr>
                <w:rFonts w:asciiTheme="majorHAnsi" w:hAnsiTheme="majorHAnsi"/>
                <w:sz w:val="20"/>
                <w:szCs w:val="20"/>
                <w:lang w:val="fr-FR"/>
              </w:rPr>
              <w:t>J'ai écrit le texte de la chanson à la main</w:t>
            </w:r>
          </w:p>
        </w:tc>
        <w:tc>
          <w:tcPr>
            <w:tcW w:w="3071" w:type="dxa"/>
          </w:tcPr>
          <w:p w:rsidR="00602F76" w:rsidRPr="00DD2CA9" w:rsidRDefault="00602F76" w:rsidP="00442E5D">
            <w:pPr>
              <w:rPr>
                <w:rFonts w:asciiTheme="majorHAnsi" w:hAnsiTheme="majorHAnsi"/>
                <w:sz w:val="20"/>
                <w:szCs w:val="20"/>
                <w:lang w:val="fr-FR"/>
              </w:rPr>
            </w:pPr>
            <w:r w:rsidRPr="00DD2CA9">
              <w:rPr>
                <w:rFonts w:asciiTheme="majorHAnsi" w:hAnsiTheme="majorHAnsi"/>
                <w:sz w:val="20"/>
                <w:szCs w:val="20"/>
                <w:lang w:val="fr-FR"/>
              </w:rPr>
              <w:t xml:space="preserve">J'ai tapé le texte à l'ordinateur (format </w:t>
            </w:r>
            <w:r>
              <w:rPr>
                <w:rFonts w:asciiTheme="majorHAnsi" w:hAnsiTheme="majorHAnsi"/>
                <w:sz w:val="20"/>
                <w:szCs w:val="20"/>
                <w:lang w:val="fr-FR"/>
              </w:rPr>
              <w:t xml:space="preserve"> W</w:t>
            </w:r>
            <w:r w:rsidRPr="00DD2CA9">
              <w:rPr>
                <w:rFonts w:asciiTheme="majorHAnsi" w:hAnsiTheme="majorHAnsi"/>
                <w:sz w:val="20"/>
                <w:szCs w:val="20"/>
                <w:lang w:val="fr-FR"/>
              </w:rPr>
              <w:t>ord,…)</w:t>
            </w:r>
          </w:p>
        </w:tc>
        <w:tc>
          <w:tcPr>
            <w:tcW w:w="3071"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 xml:space="preserve">J’ai illustré le texte avec des photos ou dessins </w:t>
            </w:r>
          </w:p>
        </w:tc>
      </w:tr>
    </w:tbl>
    <w:p w:rsidR="00602F76" w:rsidRPr="00DD2CA9" w:rsidRDefault="00602F76" w:rsidP="00602F76">
      <w:pPr>
        <w:rPr>
          <w:rFonts w:asciiTheme="majorHAnsi" w:hAnsiTheme="majorHAnsi"/>
          <w:sz w:val="24"/>
        </w:rPr>
      </w:pPr>
    </w:p>
    <w:p w:rsidR="00602F76" w:rsidRPr="0007176D" w:rsidRDefault="00602F76" w:rsidP="00602F76">
      <w:pPr>
        <w:pStyle w:val="Odstavekseznama"/>
        <w:numPr>
          <w:ilvl w:val="0"/>
          <w:numId w:val="30"/>
        </w:numPr>
        <w:spacing w:after="200" w:line="276" w:lineRule="auto"/>
        <w:rPr>
          <w:rFonts w:asciiTheme="majorHAnsi" w:hAnsiTheme="majorHAnsi"/>
          <w:b/>
          <w:sz w:val="24"/>
          <w:lang w:val="fr-FR"/>
        </w:rPr>
      </w:pPr>
      <w:r w:rsidRPr="0007176D">
        <w:rPr>
          <w:rFonts w:asciiTheme="majorHAnsi" w:hAnsiTheme="majorHAnsi"/>
          <w:b/>
          <w:sz w:val="24"/>
          <w:lang w:val="fr-FR"/>
        </w:rPr>
        <w:t>La recette d</w:t>
      </w:r>
      <w:r>
        <w:rPr>
          <w:rFonts w:asciiTheme="majorHAnsi" w:hAnsiTheme="majorHAnsi"/>
          <w:b/>
          <w:sz w:val="24"/>
          <w:lang w:val="fr-FR"/>
        </w:rPr>
        <w:t>’</w:t>
      </w:r>
      <w:r w:rsidRPr="0007176D">
        <w:rPr>
          <w:rFonts w:asciiTheme="majorHAnsi" w:hAnsiTheme="majorHAnsi"/>
          <w:b/>
          <w:sz w:val="24"/>
          <w:lang w:val="fr-FR"/>
        </w:rPr>
        <w:t>un plat slovène</w:t>
      </w:r>
    </w:p>
    <w:tbl>
      <w:tblPr>
        <w:tblStyle w:val="Tabelamrea"/>
        <w:tblW w:w="0" w:type="auto"/>
        <w:tblInd w:w="360" w:type="dxa"/>
        <w:tblLook w:val="04A0" w:firstRow="1" w:lastRow="0" w:firstColumn="1" w:lastColumn="0" w:noHBand="0" w:noVBand="1"/>
      </w:tblPr>
      <w:tblGrid>
        <w:gridCol w:w="2901"/>
        <w:gridCol w:w="2909"/>
        <w:gridCol w:w="2889"/>
      </w:tblGrid>
      <w:tr w:rsidR="00602F76" w:rsidRPr="00AF6F9E" w:rsidTr="00442E5D">
        <w:tc>
          <w:tcPr>
            <w:tcW w:w="2975"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Je n’ai pas montré la recette aux professeurs</w:t>
            </w:r>
          </w:p>
        </w:tc>
        <w:tc>
          <w:tcPr>
            <w:tcW w:w="2982"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Je l’ai montrée aux professeurs</w:t>
            </w:r>
            <w:r w:rsidRPr="00AF6F9E">
              <w:rPr>
                <w:rFonts w:asciiTheme="majorHAnsi" w:hAnsiTheme="majorHAnsi"/>
                <w:sz w:val="20"/>
                <w:szCs w:val="20"/>
                <w:lang w:val="fr-FR"/>
              </w:rPr>
              <w:t xml:space="preserve">  et</w:t>
            </w:r>
            <w:r>
              <w:rPr>
                <w:rFonts w:asciiTheme="majorHAnsi" w:hAnsiTheme="majorHAnsi"/>
                <w:sz w:val="20"/>
                <w:szCs w:val="20"/>
                <w:lang w:val="fr-FR"/>
              </w:rPr>
              <w:t xml:space="preserve"> ils</w:t>
            </w:r>
            <w:r w:rsidRPr="00AF6F9E">
              <w:rPr>
                <w:rFonts w:asciiTheme="majorHAnsi" w:hAnsiTheme="majorHAnsi"/>
                <w:sz w:val="20"/>
                <w:szCs w:val="20"/>
                <w:lang w:val="fr-FR"/>
              </w:rPr>
              <w:t xml:space="preserve"> l</w:t>
            </w:r>
            <w:r>
              <w:rPr>
                <w:rFonts w:asciiTheme="majorHAnsi" w:hAnsiTheme="majorHAnsi"/>
                <w:sz w:val="20"/>
                <w:szCs w:val="20"/>
                <w:lang w:val="fr-FR"/>
              </w:rPr>
              <w:t>’</w:t>
            </w:r>
            <w:r w:rsidRPr="00AF6F9E">
              <w:rPr>
                <w:rFonts w:asciiTheme="majorHAnsi" w:hAnsiTheme="majorHAnsi"/>
                <w:sz w:val="20"/>
                <w:szCs w:val="20"/>
                <w:lang w:val="fr-FR"/>
              </w:rPr>
              <w:t xml:space="preserve">ont corrigée </w:t>
            </w:r>
          </w:p>
        </w:tc>
        <w:tc>
          <w:tcPr>
            <w:tcW w:w="29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w:t>
            </w:r>
            <w:r w:rsidRPr="00AF6F9E">
              <w:rPr>
                <w:rFonts w:asciiTheme="majorHAnsi" w:hAnsiTheme="majorHAnsi"/>
                <w:sz w:val="20"/>
                <w:szCs w:val="20"/>
                <w:lang w:val="fr-FR"/>
              </w:rPr>
              <w:t xml:space="preserve">ai corrigé le texte </w:t>
            </w:r>
            <w:r>
              <w:rPr>
                <w:rFonts w:asciiTheme="majorHAnsi" w:hAnsiTheme="majorHAnsi"/>
                <w:sz w:val="20"/>
                <w:szCs w:val="20"/>
                <w:lang w:val="fr-FR"/>
              </w:rPr>
              <w:t xml:space="preserve">…….. fois </w:t>
            </w:r>
            <w:r w:rsidRPr="00AF6F9E">
              <w:rPr>
                <w:rFonts w:asciiTheme="majorHAnsi" w:hAnsiTheme="majorHAnsi"/>
                <w:sz w:val="20"/>
                <w:szCs w:val="20"/>
                <w:lang w:val="fr-FR"/>
              </w:rPr>
              <w:t>et réalisé une version définitive</w:t>
            </w:r>
          </w:p>
        </w:tc>
      </w:tr>
      <w:tr w:rsidR="00602F76" w:rsidRPr="00AF6F9E" w:rsidTr="00442E5D">
        <w:tc>
          <w:tcPr>
            <w:tcW w:w="2975"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J’ai écrit la recette à la main</w:t>
            </w:r>
          </w:p>
        </w:tc>
        <w:tc>
          <w:tcPr>
            <w:tcW w:w="298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 xml:space="preserve">J’ai tapé la recette à l’ordinateur </w:t>
            </w:r>
            <w:r w:rsidRPr="00DD2CA9">
              <w:rPr>
                <w:rFonts w:asciiTheme="majorHAnsi" w:hAnsiTheme="majorHAnsi"/>
                <w:sz w:val="20"/>
                <w:szCs w:val="20"/>
                <w:lang w:val="fr-FR"/>
              </w:rPr>
              <w:t xml:space="preserve">(format </w:t>
            </w:r>
            <w:r>
              <w:rPr>
                <w:rFonts w:asciiTheme="majorHAnsi" w:hAnsiTheme="majorHAnsi"/>
                <w:sz w:val="20"/>
                <w:szCs w:val="20"/>
                <w:lang w:val="fr-FR"/>
              </w:rPr>
              <w:t xml:space="preserve"> W</w:t>
            </w:r>
            <w:r w:rsidRPr="00DD2CA9">
              <w:rPr>
                <w:rFonts w:asciiTheme="majorHAnsi" w:hAnsiTheme="majorHAnsi"/>
                <w:sz w:val="20"/>
                <w:szCs w:val="20"/>
                <w:lang w:val="fr-FR"/>
              </w:rPr>
              <w:t>ord,…)</w:t>
            </w:r>
          </w:p>
        </w:tc>
        <w:tc>
          <w:tcPr>
            <w:tcW w:w="2971"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J’ai illustré le texte avec des photos ou dessins</w:t>
            </w:r>
          </w:p>
        </w:tc>
      </w:tr>
    </w:tbl>
    <w:p w:rsidR="00602F76" w:rsidRPr="00AF6F9E" w:rsidRDefault="00602F76" w:rsidP="00602F76">
      <w:pPr>
        <w:rPr>
          <w:rFonts w:asciiTheme="majorHAnsi" w:hAnsiTheme="majorHAnsi"/>
          <w:sz w:val="24"/>
          <w:lang w:val="fr-FR"/>
        </w:rPr>
      </w:pPr>
    </w:p>
    <w:p w:rsidR="00602F76" w:rsidRPr="0007176D" w:rsidRDefault="00602F76" w:rsidP="00602F76">
      <w:pPr>
        <w:pStyle w:val="Odstavekseznama"/>
        <w:numPr>
          <w:ilvl w:val="0"/>
          <w:numId w:val="30"/>
        </w:numPr>
        <w:spacing w:after="200" w:line="276" w:lineRule="auto"/>
        <w:rPr>
          <w:rFonts w:asciiTheme="majorHAnsi" w:hAnsiTheme="majorHAnsi"/>
          <w:b/>
          <w:sz w:val="24"/>
          <w:lang w:val="fr-FR"/>
        </w:rPr>
      </w:pPr>
      <w:r w:rsidRPr="0007176D">
        <w:rPr>
          <w:rFonts w:asciiTheme="majorHAnsi" w:hAnsiTheme="majorHAnsi"/>
          <w:b/>
          <w:sz w:val="24"/>
          <w:lang w:val="fr-FR"/>
        </w:rPr>
        <w:t>Mon dictionnaire/glossaire de mots sur la nourriture</w:t>
      </w:r>
    </w:p>
    <w:tbl>
      <w:tblPr>
        <w:tblStyle w:val="Tabelamrea"/>
        <w:tblW w:w="0" w:type="auto"/>
        <w:tblInd w:w="360" w:type="dxa"/>
        <w:tblLook w:val="04A0" w:firstRow="1" w:lastRow="0" w:firstColumn="1" w:lastColumn="0" w:noHBand="0" w:noVBand="1"/>
      </w:tblPr>
      <w:tblGrid>
        <w:gridCol w:w="2885"/>
        <w:gridCol w:w="2951"/>
        <w:gridCol w:w="2863"/>
      </w:tblGrid>
      <w:tr w:rsidR="00602F76" w:rsidRPr="00AF6F9E" w:rsidTr="00442E5D">
        <w:tc>
          <w:tcPr>
            <w:tcW w:w="3070"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J’ai montré le dictionnaire aux professeurs</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L</w:t>
            </w:r>
            <w:r w:rsidRPr="00AF6F9E">
              <w:rPr>
                <w:rFonts w:asciiTheme="majorHAnsi" w:hAnsiTheme="majorHAnsi"/>
                <w:sz w:val="20"/>
                <w:szCs w:val="20"/>
                <w:lang w:val="fr-FR"/>
              </w:rPr>
              <w:t xml:space="preserve">es professeurs ont vu </w:t>
            </w:r>
            <w:r>
              <w:rPr>
                <w:rFonts w:asciiTheme="majorHAnsi" w:hAnsiTheme="majorHAnsi"/>
                <w:sz w:val="20"/>
                <w:szCs w:val="20"/>
                <w:lang w:val="fr-FR"/>
              </w:rPr>
              <w:t>le dictionnaire et l’ont corrigé</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Je l’ai corrigé  et j’ai réalisé une version définitive</w:t>
            </w:r>
          </w:p>
        </w:tc>
      </w:tr>
      <w:tr w:rsidR="00602F76" w:rsidRPr="00AF6F9E" w:rsidTr="00442E5D">
        <w:tc>
          <w:tcPr>
            <w:tcW w:w="3070"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Mon dictionnaire est en version papier</w:t>
            </w:r>
          </w:p>
          <w:p w:rsidR="00602F76" w:rsidRPr="00AF6F9E" w:rsidRDefault="00602F76" w:rsidP="00442E5D">
            <w:pPr>
              <w:rPr>
                <w:rFonts w:asciiTheme="majorHAnsi" w:hAnsiTheme="majorHAnsi"/>
                <w:sz w:val="20"/>
                <w:szCs w:val="20"/>
                <w:lang w:val="fr-FR"/>
              </w:rPr>
            </w:pPr>
          </w:p>
        </w:tc>
        <w:tc>
          <w:tcPr>
            <w:tcW w:w="3071"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Mon dictionnaire est en version numérique/digitale au format……… .</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J’ai illustré le texte</w:t>
            </w:r>
          </w:p>
        </w:tc>
      </w:tr>
    </w:tbl>
    <w:p w:rsidR="00602F76" w:rsidRPr="00282BF0" w:rsidRDefault="00602F76" w:rsidP="00602F76">
      <w:pPr>
        <w:ind w:left="360"/>
        <w:rPr>
          <w:rFonts w:asciiTheme="majorHAnsi" w:hAnsiTheme="majorHAnsi"/>
          <w:sz w:val="24"/>
          <w:lang w:val="fr-FR"/>
        </w:rPr>
      </w:pPr>
    </w:p>
    <w:p w:rsidR="00602F76" w:rsidRPr="0007176D" w:rsidRDefault="00602F76" w:rsidP="00602F76">
      <w:pPr>
        <w:pStyle w:val="Odstavekseznama"/>
        <w:numPr>
          <w:ilvl w:val="0"/>
          <w:numId w:val="30"/>
        </w:numPr>
        <w:spacing w:after="200" w:line="276" w:lineRule="auto"/>
        <w:rPr>
          <w:rFonts w:asciiTheme="majorHAnsi" w:hAnsiTheme="majorHAnsi"/>
          <w:b/>
          <w:sz w:val="24"/>
          <w:lang w:val="fr-FR"/>
        </w:rPr>
      </w:pPr>
      <w:r w:rsidRPr="0007176D">
        <w:rPr>
          <w:rFonts w:asciiTheme="majorHAnsi" w:hAnsiTheme="majorHAnsi"/>
          <w:b/>
          <w:sz w:val="24"/>
          <w:lang w:val="fr-FR"/>
        </w:rPr>
        <w:t>Le script de la vidéo qui illustre une recette</w:t>
      </w:r>
    </w:p>
    <w:tbl>
      <w:tblPr>
        <w:tblStyle w:val="Tabelamrea"/>
        <w:tblW w:w="0" w:type="auto"/>
        <w:tblInd w:w="360" w:type="dxa"/>
        <w:tblLook w:val="04A0" w:firstRow="1" w:lastRow="0" w:firstColumn="1" w:lastColumn="0" w:noHBand="0" w:noVBand="1"/>
      </w:tblPr>
      <w:tblGrid>
        <w:gridCol w:w="2905"/>
        <w:gridCol w:w="2906"/>
        <w:gridCol w:w="2888"/>
      </w:tblGrid>
      <w:tr w:rsidR="00602F76" w:rsidRPr="00AF6F9E" w:rsidTr="00442E5D">
        <w:tc>
          <w:tcPr>
            <w:tcW w:w="3070" w:type="dxa"/>
          </w:tcPr>
          <w:p w:rsidR="00602F76" w:rsidRPr="00AF6F9E" w:rsidRDefault="00602F76" w:rsidP="00442E5D">
            <w:pPr>
              <w:rPr>
                <w:rFonts w:asciiTheme="majorHAnsi" w:hAnsiTheme="majorHAnsi"/>
                <w:sz w:val="20"/>
                <w:szCs w:val="20"/>
                <w:lang w:val="fr-FR"/>
              </w:rPr>
            </w:pPr>
            <w:r w:rsidRPr="00AF6F9E">
              <w:rPr>
                <w:rFonts w:asciiTheme="majorHAnsi" w:hAnsiTheme="majorHAnsi"/>
                <w:sz w:val="20"/>
                <w:szCs w:val="20"/>
                <w:lang w:val="fr-FR"/>
              </w:rPr>
              <w:t>Les professeurs n'ont pas vu l</w:t>
            </w:r>
            <w:r>
              <w:rPr>
                <w:rFonts w:asciiTheme="majorHAnsi" w:hAnsiTheme="majorHAnsi"/>
                <w:sz w:val="20"/>
                <w:szCs w:val="20"/>
                <w:lang w:val="fr-FR"/>
              </w:rPr>
              <w:t>e script</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L</w:t>
            </w:r>
            <w:r w:rsidRPr="00AF6F9E">
              <w:rPr>
                <w:rFonts w:asciiTheme="majorHAnsi" w:hAnsiTheme="majorHAnsi"/>
                <w:sz w:val="20"/>
                <w:szCs w:val="20"/>
                <w:lang w:val="fr-FR"/>
              </w:rPr>
              <w:t xml:space="preserve">es professeurs ont vu </w:t>
            </w:r>
            <w:r>
              <w:rPr>
                <w:rFonts w:asciiTheme="majorHAnsi" w:hAnsiTheme="majorHAnsi"/>
                <w:sz w:val="20"/>
                <w:szCs w:val="20"/>
                <w:lang w:val="fr-FR"/>
              </w:rPr>
              <w:t>le script et l’ont corrigé</w:t>
            </w:r>
          </w:p>
        </w:tc>
        <w:tc>
          <w:tcPr>
            <w:tcW w:w="3071"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je l’</w:t>
            </w:r>
            <w:r w:rsidRPr="00AF6F9E">
              <w:rPr>
                <w:rFonts w:asciiTheme="majorHAnsi" w:hAnsiTheme="majorHAnsi"/>
                <w:sz w:val="20"/>
                <w:szCs w:val="20"/>
                <w:lang w:val="fr-FR"/>
              </w:rPr>
              <w:t>ai corrig</w:t>
            </w:r>
            <w:r>
              <w:rPr>
                <w:rFonts w:asciiTheme="majorHAnsi" w:hAnsiTheme="majorHAnsi"/>
                <w:sz w:val="20"/>
                <w:szCs w:val="20"/>
                <w:lang w:val="fr-FR"/>
              </w:rPr>
              <w:t>é et réalisé une version définitive</w:t>
            </w:r>
          </w:p>
        </w:tc>
      </w:tr>
      <w:tr w:rsidR="00602F76" w:rsidRPr="00AF6F9E" w:rsidTr="00442E5D">
        <w:tc>
          <w:tcPr>
            <w:tcW w:w="3070"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Je ne me suis pas entraîné à lire le script en classe avec les professeurs</w:t>
            </w:r>
          </w:p>
          <w:p w:rsidR="00602F76" w:rsidRPr="00AF6F9E" w:rsidRDefault="00602F76" w:rsidP="00442E5D">
            <w:pPr>
              <w:rPr>
                <w:rFonts w:asciiTheme="majorHAnsi" w:hAnsiTheme="majorHAnsi"/>
                <w:sz w:val="20"/>
                <w:szCs w:val="20"/>
                <w:lang w:val="fr-FR"/>
              </w:rPr>
            </w:pPr>
          </w:p>
        </w:tc>
        <w:tc>
          <w:tcPr>
            <w:tcW w:w="3071"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Je me suis entraîné à lire le script en classe avec les professeurs</w:t>
            </w:r>
          </w:p>
          <w:p w:rsidR="00602F76" w:rsidRDefault="00602F76" w:rsidP="00442E5D">
            <w:pPr>
              <w:rPr>
                <w:rFonts w:asciiTheme="majorHAnsi" w:hAnsiTheme="majorHAnsi"/>
                <w:sz w:val="20"/>
                <w:szCs w:val="20"/>
                <w:lang w:val="fr-FR"/>
              </w:rPr>
            </w:pPr>
          </w:p>
        </w:tc>
        <w:tc>
          <w:tcPr>
            <w:tcW w:w="3071" w:type="dxa"/>
          </w:tcPr>
          <w:p w:rsidR="00602F76" w:rsidRPr="00AF6F9E" w:rsidRDefault="00602F76" w:rsidP="00442E5D">
            <w:pPr>
              <w:rPr>
                <w:rFonts w:asciiTheme="majorHAnsi" w:hAnsiTheme="majorHAnsi"/>
                <w:sz w:val="20"/>
                <w:szCs w:val="20"/>
                <w:lang w:val="fr-FR"/>
              </w:rPr>
            </w:pPr>
          </w:p>
        </w:tc>
      </w:tr>
    </w:tbl>
    <w:p w:rsidR="00602F76" w:rsidRPr="00282BF0" w:rsidRDefault="00602F76" w:rsidP="00602F76">
      <w:pPr>
        <w:ind w:left="360"/>
        <w:rPr>
          <w:rFonts w:asciiTheme="majorHAnsi" w:hAnsiTheme="majorHAnsi"/>
          <w:sz w:val="24"/>
          <w:lang w:val="fr-FR"/>
        </w:rPr>
      </w:pPr>
    </w:p>
    <w:p w:rsidR="00602F76" w:rsidRPr="0007176D" w:rsidRDefault="00602F76" w:rsidP="00602F76">
      <w:pPr>
        <w:pStyle w:val="Odstavekseznama"/>
        <w:numPr>
          <w:ilvl w:val="0"/>
          <w:numId w:val="30"/>
        </w:numPr>
        <w:spacing w:after="200" w:line="276" w:lineRule="auto"/>
        <w:rPr>
          <w:rFonts w:asciiTheme="majorHAnsi" w:hAnsiTheme="majorHAnsi"/>
          <w:b/>
          <w:sz w:val="24"/>
          <w:lang w:val="fr-FR"/>
        </w:rPr>
      </w:pPr>
      <w:r w:rsidRPr="0007176D">
        <w:rPr>
          <w:rFonts w:asciiTheme="majorHAnsi" w:hAnsiTheme="majorHAnsi"/>
          <w:b/>
          <w:sz w:val="24"/>
          <w:lang w:val="fr-FR"/>
        </w:rPr>
        <w:t>La vidéo qui illustre une recette</w:t>
      </w:r>
    </w:p>
    <w:tbl>
      <w:tblPr>
        <w:tblStyle w:val="Tabelamrea"/>
        <w:tblW w:w="0" w:type="auto"/>
        <w:tblInd w:w="360" w:type="dxa"/>
        <w:tblLayout w:type="fixed"/>
        <w:tblLook w:val="04A0" w:firstRow="1" w:lastRow="0" w:firstColumn="1" w:lastColumn="0" w:noHBand="0" w:noVBand="1"/>
      </w:tblPr>
      <w:tblGrid>
        <w:gridCol w:w="2232"/>
        <w:gridCol w:w="2232"/>
        <w:gridCol w:w="2232"/>
        <w:gridCol w:w="2232"/>
      </w:tblGrid>
      <w:tr w:rsidR="00602F76" w:rsidRPr="00AF6F9E" w:rsidTr="00442E5D">
        <w:tc>
          <w:tcPr>
            <w:tcW w:w="2232"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 xml:space="preserve">La vidéo n’est pas prête donc je ne peux pas la montrer </w:t>
            </w:r>
          </w:p>
        </w:tc>
        <w:tc>
          <w:tcPr>
            <w:tcW w:w="2232"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La vidéo n’est pas encore finie mais je peux la montrer en partie</w:t>
            </w:r>
          </w:p>
        </w:tc>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Les professeurs ont vu la vidéo et l’ont commentée/corrigée</w:t>
            </w:r>
          </w:p>
        </w:tc>
        <w:tc>
          <w:tcPr>
            <w:tcW w:w="2232"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La vidéo est terminée ou corrigée, je peux la montrer dans sa version définitive</w:t>
            </w:r>
          </w:p>
        </w:tc>
      </w:tr>
      <w:tr w:rsidR="00602F76" w:rsidRPr="00AF6F9E" w:rsidTr="00442E5D">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Pour la vidéo je travaille seul</w:t>
            </w:r>
          </w:p>
          <w:p w:rsidR="00602F76" w:rsidRDefault="00602F76" w:rsidP="00442E5D">
            <w:pPr>
              <w:rPr>
                <w:rFonts w:asciiTheme="majorHAnsi" w:hAnsiTheme="majorHAnsi"/>
                <w:sz w:val="20"/>
                <w:szCs w:val="20"/>
                <w:lang w:val="fr-FR"/>
              </w:rPr>
            </w:pPr>
          </w:p>
        </w:tc>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Pour la vidéo je travaille en groupe avec…………………………...</w:t>
            </w:r>
          </w:p>
          <w:p w:rsidR="00602F76" w:rsidRDefault="00602F76" w:rsidP="00442E5D">
            <w:pPr>
              <w:rPr>
                <w:rFonts w:asciiTheme="majorHAnsi" w:hAnsiTheme="majorHAnsi"/>
                <w:sz w:val="20"/>
                <w:szCs w:val="20"/>
                <w:lang w:val="fr-FR"/>
              </w:rPr>
            </w:pPr>
            <w:r>
              <w:rPr>
                <w:rFonts w:asciiTheme="majorHAnsi" w:hAnsiTheme="majorHAnsi"/>
                <w:sz w:val="20"/>
                <w:szCs w:val="20"/>
                <w:lang w:val="fr-FR"/>
              </w:rPr>
              <w:t>………………………………………………</w:t>
            </w:r>
          </w:p>
        </w:tc>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Pour réaliser la vidéo, j’ai regardé des exemples sur internet (en anglais, slovène ou français par exemple)</w:t>
            </w:r>
          </w:p>
        </w:tc>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Je pense que ma vidéo est très bonne ou va être très bonne</w:t>
            </w:r>
          </w:p>
        </w:tc>
      </w:tr>
      <w:tr w:rsidR="00602F76" w:rsidRPr="00AF6F9E" w:rsidTr="00442E5D">
        <w:tc>
          <w:tcPr>
            <w:tcW w:w="2232" w:type="dxa"/>
          </w:tcPr>
          <w:p w:rsidR="00602F76" w:rsidRDefault="00602F76" w:rsidP="00442E5D">
            <w:pPr>
              <w:rPr>
                <w:rFonts w:asciiTheme="majorHAnsi" w:hAnsiTheme="majorHAnsi"/>
                <w:sz w:val="20"/>
                <w:szCs w:val="20"/>
                <w:lang w:val="fr-FR"/>
              </w:rPr>
            </w:pPr>
            <w:r>
              <w:rPr>
                <w:rFonts w:asciiTheme="majorHAnsi" w:hAnsiTheme="majorHAnsi"/>
                <w:sz w:val="20"/>
                <w:szCs w:val="20"/>
                <w:lang w:val="fr-FR"/>
              </w:rPr>
              <w:t>Pour la vidéo, j’ai demandé de l’aide à……………………………………………………………………………………………………</w:t>
            </w:r>
          </w:p>
        </w:tc>
        <w:tc>
          <w:tcPr>
            <w:tcW w:w="2232" w:type="dxa"/>
          </w:tcPr>
          <w:p w:rsidR="00602F76" w:rsidRDefault="00602F76" w:rsidP="00442E5D">
            <w:pPr>
              <w:rPr>
                <w:rFonts w:asciiTheme="majorHAnsi" w:hAnsiTheme="majorHAnsi"/>
                <w:sz w:val="20"/>
                <w:szCs w:val="20"/>
                <w:lang w:val="fr-FR"/>
              </w:rPr>
            </w:pPr>
          </w:p>
        </w:tc>
        <w:tc>
          <w:tcPr>
            <w:tcW w:w="2232" w:type="dxa"/>
          </w:tcPr>
          <w:p w:rsidR="00602F76" w:rsidRDefault="00602F76" w:rsidP="00442E5D">
            <w:pPr>
              <w:rPr>
                <w:rFonts w:asciiTheme="majorHAnsi" w:hAnsiTheme="majorHAnsi"/>
                <w:sz w:val="20"/>
                <w:szCs w:val="20"/>
                <w:lang w:val="fr-FR"/>
              </w:rPr>
            </w:pPr>
          </w:p>
        </w:tc>
        <w:tc>
          <w:tcPr>
            <w:tcW w:w="2232" w:type="dxa"/>
          </w:tcPr>
          <w:p w:rsidR="00602F76" w:rsidRDefault="00602F76" w:rsidP="00442E5D">
            <w:pPr>
              <w:rPr>
                <w:rFonts w:asciiTheme="majorHAnsi" w:hAnsiTheme="majorHAnsi"/>
                <w:sz w:val="20"/>
                <w:szCs w:val="20"/>
                <w:lang w:val="fr-FR"/>
              </w:rPr>
            </w:pPr>
          </w:p>
        </w:tc>
      </w:tr>
    </w:tbl>
    <w:p w:rsidR="00602F76" w:rsidRDefault="00602F76" w:rsidP="00602F76">
      <w:pPr>
        <w:jc w:val="both"/>
        <w:rPr>
          <w:rFonts w:asciiTheme="majorHAnsi" w:hAnsiTheme="majorHAnsi"/>
          <w:sz w:val="24"/>
          <w:lang w:val="fr-FR"/>
        </w:rPr>
      </w:pPr>
    </w:p>
    <w:p w:rsidR="00602F76" w:rsidRDefault="00602F76" w:rsidP="00602F76">
      <w:pPr>
        <w:jc w:val="both"/>
        <w:rPr>
          <w:rFonts w:asciiTheme="majorHAnsi" w:hAnsiTheme="majorHAnsi"/>
          <w:sz w:val="24"/>
          <w:lang w:val="fr-FR"/>
        </w:rPr>
      </w:pPr>
    </w:p>
    <w:p w:rsidR="00C912C5" w:rsidRDefault="00C912C5" w:rsidP="00602F76">
      <w:pPr>
        <w:jc w:val="both"/>
        <w:rPr>
          <w:rFonts w:asciiTheme="majorHAnsi" w:hAnsiTheme="majorHAnsi"/>
          <w:sz w:val="24"/>
          <w:lang w:val="fr-FR"/>
        </w:rPr>
      </w:pPr>
    </w:p>
    <w:p w:rsidR="00C912C5" w:rsidRDefault="00C912C5" w:rsidP="00602F76">
      <w:pPr>
        <w:jc w:val="both"/>
        <w:rPr>
          <w:rFonts w:asciiTheme="majorHAnsi" w:hAnsiTheme="majorHAnsi"/>
          <w:sz w:val="24"/>
          <w:lang w:val="fr-FR"/>
        </w:rPr>
      </w:pPr>
    </w:p>
    <w:p w:rsidR="00602F76" w:rsidRDefault="00602F76" w:rsidP="00602F76">
      <w:pPr>
        <w:pStyle w:val="Odstavekseznama"/>
        <w:numPr>
          <w:ilvl w:val="0"/>
          <w:numId w:val="30"/>
        </w:numPr>
        <w:spacing w:after="200" w:line="276" w:lineRule="auto"/>
        <w:jc w:val="both"/>
        <w:rPr>
          <w:rFonts w:asciiTheme="majorHAnsi" w:hAnsiTheme="majorHAnsi"/>
          <w:b/>
          <w:sz w:val="24"/>
          <w:lang w:val="fr-FR"/>
        </w:rPr>
      </w:pPr>
      <w:r w:rsidRPr="008116EA">
        <w:rPr>
          <w:rFonts w:asciiTheme="majorHAnsi" w:hAnsiTheme="majorHAnsi"/>
          <w:b/>
          <w:sz w:val="24"/>
          <w:lang w:val="fr-FR"/>
        </w:rPr>
        <w:lastRenderedPageBreak/>
        <w:t>Document non-obligatoire : mes habitudes</w:t>
      </w:r>
    </w:p>
    <w:tbl>
      <w:tblPr>
        <w:tblStyle w:val="Tabelamrea"/>
        <w:tblW w:w="0" w:type="auto"/>
        <w:tblInd w:w="360" w:type="dxa"/>
        <w:tblLook w:val="04A0" w:firstRow="1" w:lastRow="0" w:firstColumn="1" w:lastColumn="0" w:noHBand="0" w:noVBand="1"/>
      </w:tblPr>
      <w:tblGrid>
        <w:gridCol w:w="2904"/>
        <w:gridCol w:w="2906"/>
        <w:gridCol w:w="2889"/>
      </w:tblGrid>
      <w:tr w:rsidR="00602F76" w:rsidRPr="00AF6F9E" w:rsidTr="00442E5D">
        <w:tc>
          <w:tcPr>
            <w:tcW w:w="2978" w:type="dxa"/>
          </w:tcPr>
          <w:p w:rsidR="00602F76" w:rsidRPr="00AF6F9E" w:rsidRDefault="00602F76" w:rsidP="00442E5D">
            <w:pPr>
              <w:rPr>
                <w:rFonts w:asciiTheme="majorHAnsi" w:hAnsiTheme="majorHAnsi"/>
                <w:sz w:val="20"/>
                <w:szCs w:val="20"/>
                <w:lang w:val="fr-FR"/>
              </w:rPr>
            </w:pPr>
            <w:r w:rsidRPr="00AF6F9E">
              <w:rPr>
                <w:rFonts w:asciiTheme="majorHAnsi" w:hAnsiTheme="majorHAnsi"/>
                <w:sz w:val="20"/>
                <w:szCs w:val="20"/>
                <w:lang w:val="fr-FR"/>
              </w:rPr>
              <w:t>Les professeurs n'ont pas vu l</w:t>
            </w:r>
            <w:r>
              <w:rPr>
                <w:rFonts w:asciiTheme="majorHAnsi" w:hAnsiTheme="majorHAnsi"/>
                <w:sz w:val="20"/>
                <w:szCs w:val="20"/>
                <w:lang w:val="fr-FR"/>
              </w:rPr>
              <w:t>e texte</w:t>
            </w:r>
          </w:p>
        </w:tc>
        <w:tc>
          <w:tcPr>
            <w:tcW w:w="2980" w:type="dxa"/>
          </w:tcPr>
          <w:p w:rsidR="00602F76" w:rsidRPr="00AF6F9E" w:rsidRDefault="00602F76" w:rsidP="00442E5D">
            <w:pPr>
              <w:rPr>
                <w:rFonts w:asciiTheme="majorHAnsi" w:hAnsiTheme="majorHAnsi"/>
                <w:sz w:val="20"/>
                <w:szCs w:val="20"/>
                <w:lang w:val="fr-FR"/>
              </w:rPr>
            </w:pPr>
            <w:r>
              <w:rPr>
                <w:rFonts w:asciiTheme="majorHAnsi" w:hAnsiTheme="majorHAnsi"/>
                <w:sz w:val="20"/>
                <w:szCs w:val="20"/>
                <w:lang w:val="fr-FR"/>
              </w:rPr>
              <w:t>L</w:t>
            </w:r>
            <w:r w:rsidRPr="00AF6F9E">
              <w:rPr>
                <w:rFonts w:asciiTheme="majorHAnsi" w:hAnsiTheme="majorHAnsi"/>
                <w:sz w:val="20"/>
                <w:szCs w:val="20"/>
                <w:lang w:val="fr-FR"/>
              </w:rPr>
              <w:t xml:space="preserve">es professeurs ont vu </w:t>
            </w:r>
            <w:r>
              <w:rPr>
                <w:rFonts w:asciiTheme="majorHAnsi" w:hAnsiTheme="majorHAnsi"/>
                <w:sz w:val="20"/>
                <w:szCs w:val="20"/>
                <w:lang w:val="fr-FR"/>
              </w:rPr>
              <w:t>le texte et l’ont corrigé</w:t>
            </w:r>
          </w:p>
        </w:tc>
        <w:tc>
          <w:tcPr>
            <w:tcW w:w="2970" w:type="dxa"/>
          </w:tcPr>
          <w:p w:rsidR="00602F76" w:rsidRPr="00AF6F9E" w:rsidRDefault="00602F76" w:rsidP="00442E5D">
            <w:pPr>
              <w:rPr>
                <w:rFonts w:asciiTheme="majorHAnsi" w:hAnsiTheme="majorHAnsi"/>
                <w:sz w:val="20"/>
                <w:szCs w:val="20"/>
                <w:lang w:val="fr-FR"/>
              </w:rPr>
            </w:pPr>
            <w:r w:rsidRPr="00AF6F9E">
              <w:rPr>
                <w:rFonts w:asciiTheme="majorHAnsi" w:hAnsiTheme="majorHAnsi"/>
                <w:sz w:val="20"/>
                <w:szCs w:val="20"/>
                <w:lang w:val="fr-FR"/>
              </w:rPr>
              <w:t>j'ai corrig</w:t>
            </w:r>
            <w:r>
              <w:rPr>
                <w:rFonts w:asciiTheme="majorHAnsi" w:hAnsiTheme="majorHAnsi"/>
                <w:sz w:val="20"/>
                <w:szCs w:val="20"/>
                <w:lang w:val="fr-FR"/>
              </w:rPr>
              <w:t>é le texte et réalisé une version définitive</w:t>
            </w:r>
          </w:p>
        </w:tc>
      </w:tr>
    </w:tbl>
    <w:p w:rsidR="00602F76" w:rsidRDefault="00602F76" w:rsidP="00602F76">
      <w:pPr>
        <w:jc w:val="both"/>
        <w:rPr>
          <w:rFonts w:asciiTheme="majorHAnsi" w:hAnsiTheme="majorHAnsi"/>
          <w:sz w:val="24"/>
          <w:lang w:val="fr-FR"/>
        </w:rPr>
      </w:pPr>
    </w:p>
    <w:p w:rsidR="00602F76" w:rsidRDefault="00602F76" w:rsidP="00602F76">
      <w:pPr>
        <w:jc w:val="both"/>
        <w:rPr>
          <w:rFonts w:asciiTheme="majorHAnsi" w:hAnsiTheme="majorHAnsi"/>
          <w:b/>
          <w:sz w:val="24"/>
          <w:lang w:val="fr-FR"/>
        </w:rPr>
      </w:pPr>
      <w:r w:rsidRPr="003F7391">
        <w:rPr>
          <w:rFonts w:asciiTheme="majorHAnsi" w:hAnsiTheme="majorHAnsi"/>
          <w:b/>
          <w:sz w:val="24"/>
          <w:lang w:val="fr-FR"/>
        </w:rPr>
        <w:t>Au final, je peux dire que…</w:t>
      </w:r>
    </w:p>
    <w:p w:rsidR="00602F76" w:rsidRDefault="00602F76" w:rsidP="00602F76">
      <w:pPr>
        <w:jc w:val="both"/>
        <w:rPr>
          <w:rFonts w:asciiTheme="majorHAnsi" w:hAnsiTheme="majorHAnsi"/>
          <w:b/>
          <w:sz w:val="24"/>
          <w:lang w:val="fr-FR"/>
        </w:rPr>
      </w:pPr>
    </w:p>
    <w:tbl>
      <w:tblPr>
        <w:tblStyle w:val="Tabelamrea"/>
        <w:tblW w:w="0" w:type="auto"/>
        <w:tblLook w:val="04A0" w:firstRow="1" w:lastRow="0" w:firstColumn="1" w:lastColumn="0" w:noHBand="0" w:noVBand="1"/>
      </w:tblPr>
      <w:tblGrid>
        <w:gridCol w:w="3027"/>
        <w:gridCol w:w="3015"/>
        <w:gridCol w:w="3017"/>
      </w:tblGrid>
      <w:tr w:rsidR="00602F76" w:rsidTr="00442E5D">
        <w:tc>
          <w:tcPr>
            <w:tcW w:w="3070" w:type="dxa"/>
          </w:tcPr>
          <w:p w:rsidR="00602F76" w:rsidRPr="003F7391" w:rsidRDefault="00602F76" w:rsidP="00442E5D">
            <w:pPr>
              <w:jc w:val="both"/>
              <w:rPr>
                <w:rFonts w:asciiTheme="majorHAnsi" w:hAnsiTheme="majorHAnsi"/>
                <w:sz w:val="20"/>
                <w:szCs w:val="20"/>
                <w:lang w:val="fr-FR"/>
              </w:rPr>
            </w:pPr>
            <w:r w:rsidRPr="003F7391">
              <w:rPr>
                <w:rFonts w:asciiTheme="majorHAnsi" w:hAnsiTheme="majorHAnsi"/>
                <w:sz w:val="20"/>
                <w:szCs w:val="20"/>
                <w:lang w:val="fr-FR"/>
              </w:rPr>
              <w:t>j’ai travaillé r</w:t>
            </w:r>
            <w:r>
              <w:rPr>
                <w:rFonts w:asciiTheme="majorHAnsi" w:hAnsiTheme="majorHAnsi"/>
                <w:sz w:val="20"/>
                <w:szCs w:val="20"/>
                <w:lang w:val="fr-FR"/>
              </w:rPr>
              <w:t>égulièrement</w:t>
            </w:r>
          </w:p>
        </w:tc>
        <w:tc>
          <w:tcPr>
            <w:tcW w:w="3071" w:type="dxa"/>
          </w:tcPr>
          <w:p w:rsidR="00602F76" w:rsidRPr="003F7391" w:rsidRDefault="00602F76" w:rsidP="00442E5D">
            <w:pPr>
              <w:jc w:val="both"/>
              <w:rPr>
                <w:rFonts w:asciiTheme="majorHAnsi" w:hAnsiTheme="majorHAnsi"/>
                <w:sz w:val="20"/>
                <w:szCs w:val="20"/>
                <w:lang w:val="fr-FR"/>
              </w:rPr>
            </w:pPr>
            <w:r>
              <w:rPr>
                <w:rFonts w:asciiTheme="majorHAnsi" w:hAnsiTheme="majorHAnsi"/>
                <w:sz w:val="20"/>
                <w:szCs w:val="20"/>
                <w:lang w:val="fr-FR"/>
              </w:rPr>
              <w:t>j’ai travaillé de temps en temps</w:t>
            </w:r>
          </w:p>
        </w:tc>
        <w:tc>
          <w:tcPr>
            <w:tcW w:w="3071" w:type="dxa"/>
          </w:tcPr>
          <w:p w:rsidR="00602F76" w:rsidRPr="003F7391" w:rsidRDefault="00602F76" w:rsidP="00442E5D">
            <w:pPr>
              <w:jc w:val="both"/>
              <w:rPr>
                <w:rFonts w:asciiTheme="majorHAnsi" w:hAnsiTheme="majorHAnsi"/>
                <w:sz w:val="20"/>
                <w:szCs w:val="20"/>
                <w:lang w:val="fr-FR"/>
              </w:rPr>
            </w:pPr>
            <w:r>
              <w:rPr>
                <w:rFonts w:asciiTheme="majorHAnsi" w:hAnsiTheme="majorHAnsi"/>
                <w:sz w:val="20"/>
                <w:szCs w:val="20"/>
                <w:lang w:val="fr-FR"/>
              </w:rPr>
              <w:t>j’ai travaillé à</w:t>
            </w:r>
            <w:r w:rsidRPr="003F7391">
              <w:rPr>
                <w:rFonts w:asciiTheme="majorHAnsi" w:hAnsiTheme="majorHAnsi"/>
                <w:sz w:val="20"/>
                <w:szCs w:val="20"/>
                <w:lang w:val="fr-FR"/>
              </w:rPr>
              <w:t xml:space="preserve"> la dernière minute</w:t>
            </w:r>
          </w:p>
        </w:tc>
      </w:tr>
      <w:tr w:rsidR="00602F76" w:rsidTr="00442E5D">
        <w:tc>
          <w:tcPr>
            <w:tcW w:w="3070" w:type="dxa"/>
          </w:tcPr>
          <w:p w:rsidR="00602F76" w:rsidRPr="003F7391" w:rsidRDefault="00602F76" w:rsidP="00442E5D">
            <w:pPr>
              <w:jc w:val="both"/>
              <w:rPr>
                <w:rFonts w:asciiTheme="majorHAnsi" w:hAnsiTheme="majorHAnsi"/>
                <w:sz w:val="20"/>
                <w:szCs w:val="20"/>
                <w:lang w:val="fr-FR"/>
              </w:rPr>
            </w:pPr>
            <w:r>
              <w:rPr>
                <w:rFonts w:asciiTheme="majorHAnsi" w:hAnsiTheme="majorHAnsi"/>
                <w:sz w:val="20"/>
                <w:szCs w:val="20"/>
                <w:lang w:val="fr-FR"/>
              </w:rPr>
              <w:t>mon travail est acceptable</w:t>
            </w:r>
          </w:p>
        </w:tc>
        <w:tc>
          <w:tcPr>
            <w:tcW w:w="3071" w:type="dxa"/>
          </w:tcPr>
          <w:p w:rsidR="00602F76" w:rsidRDefault="00602F76" w:rsidP="00442E5D">
            <w:pPr>
              <w:jc w:val="both"/>
              <w:rPr>
                <w:rFonts w:asciiTheme="majorHAnsi" w:hAnsiTheme="majorHAnsi"/>
                <w:sz w:val="20"/>
                <w:szCs w:val="20"/>
                <w:lang w:val="fr-FR"/>
              </w:rPr>
            </w:pPr>
            <w:r>
              <w:rPr>
                <w:rFonts w:asciiTheme="majorHAnsi" w:hAnsiTheme="majorHAnsi"/>
                <w:sz w:val="20"/>
                <w:szCs w:val="20"/>
                <w:lang w:val="fr-FR"/>
              </w:rPr>
              <w:t>mon travail est bon</w:t>
            </w:r>
          </w:p>
        </w:tc>
        <w:tc>
          <w:tcPr>
            <w:tcW w:w="3071" w:type="dxa"/>
          </w:tcPr>
          <w:p w:rsidR="00602F76" w:rsidRPr="003F7391" w:rsidRDefault="00602F76" w:rsidP="00442E5D">
            <w:pPr>
              <w:jc w:val="both"/>
              <w:rPr>
                <w:rFonts w:asciiTheme="majorHAnsi" w:hAnsiTheme="majorHAnsi"/>
                <w:sz w:val="20"/>
                <w:szCs w:val="20"/>
                <w:lang w:val="fr-FR"/>
              </w:rPr>
            </w:pPr>
            <w:r>
              <w:rPr>
                <w:rFonts w:asciiTheme="majorHAnsi" w:hAnsiTheme="majorHAnsi"/>
                <w:sz w:val="20"/>
                <w:szCs w:val="20"/>
                <w:lang w:val="fr-FR"/>
              </w:rPr>
              <w:t>mon travail est excellent</w:t>
            </w:r>
          </w:p>
        </w:tc>
      </w:tr>
    </w:tbl>
    <w:p w:rsidR="00602F76" w:rsidRPr="003F7391" w:rsidRDefault="00602F76" w:rsidP="00602F76">
      <w:pPr>
        <w:jc w:val="both"/>
        <w:rPr>
          <w:rFonts w:asciiTheme="majorHAnsi" w:hAnsiTheme="majorHAnsi"/>
          <w:b/>
          <w:sz w:val="24"/>
          <w:lang w:val="fr-FR"/>
        </w:rPr>
      </w:pPr>
    </w:p>
    <w:p w:rsidR="00602F76" w:rsidRDefault="00602F76" w:rsidP="00602F76">
      <w:pPr>
        <w:jc w:val="both"/>
        <w:rPr>
          <w:rFonts w:asciiTheme="majorHAnsi" w:hAnsiTheme="majorHAnsi"/>
          <w:sz w:val="24"/>
          <w:lang w:val="fr-FR"/>
        </w:rPr>
      </w:pPr>
    </w:p>
    <w:p w:rsidR="00602F76" w:rsidRPr="008116EA" w:rsidRDefault="00602F76" w:rsidP="00602F76">
      <w:pPr>
        <w:jc w:val="both"/>
        <w:rPr>
          <w:rFonts w:asciiTheme="majorHAnsi" w:hAnsiTheme="majorHAnsi"/>
          <w:sz w:val="24"/>
          <w:lang w:val="fr-FR"/>
        </w:rPr>
      </w:pPr>
      <w:r w:rsidRPr="008116EA">
        <w:rPr>
          <w:rFonts w:asciiTheme="majorHAnsi" w:hAnsiTheme="majorHAnsi"/>
          <w:sz w:val="24"/>
          <w:lang w:val="fr-FR"/>
        </w:rPr>
        <w:t xml:space="preserve">Le dernier délai pour la remise de la vidéo est le </w:t>
      </w:r>
      <w:r w:rsidRPr="008116EA">
        <w:rPr>
          <w:rFonts w:asciiTheme="majorHAnsi" w:hAnsiTheme="majorHAnsi"/>
          <w:b/>
          <w:sz w:val="28"/>
          <w:szCs w:val="28"/>
          <w:lang w:val="fr-FR"/>
        </w:rPr>
        <w:t>20 avril 2015</w:t>
      </w:r>
      <w:r w:rsidRPr="008116EA">
        <w:rPr>
          <w:rFonts w:asciiTheme="majorHAnsi" w:hAnsiTheme="majorHAnsi"/>
          <w:sz w:val="24"/>
          <w:lang w:val="fr-FR"/>
        </w:rPr>
        <w:t xml:space="preserve"> (clé usb à l’école, sur cd/dvd, ou par courriel à </w:t>
      </w:r>
      <w:hyperlink r:id="rId9" w:history="1">
        <w:r w:rsidRPr="008116EA">
          <w:rPr>
            <w:rStyle w:val="Hiperpovezava"/>
            <w:rFonts w:asciiTheme="majorHAnsi" w:hAnsiTheme="majorHAnsi"/>
            <w:sz w:val="24"/>
            <w:lang w:val="fr-FR"/>
          </w:rPr>
          <w:t>samfarsure@gmail.com</w:t>
        </w:r>
      </w:hyperlink>
      <w:r w:rsidRPr="008116EA">
        <w:rPr>
          <w:rFonts w:asciiTheme="majorHAnsi" w:hAnsiTheme="majorHAnsi"/>
          <w:sz w:val="24"/>
          <w:lang w:val="fr-FR"/>
        </w:rPr>
        <w:t xml:space="preserve"> et </w:t>
      </w:r>
      <w:hyperlink r:id="rId10" w:history="1">
        <w:r w:rsidRPr="008116EA">
          <w:rPr>
            <w:rStyle w:val="Hiperpovezava"/>
            <w:rFonts w:asciiTheme="majorHAnsi" w:hAnsiTheme="majorHAnsi"/>
            <w:sz w:val="24"/>
            <w:lang w:val="fr-FR"/>
          </w:rPr>
          <w:t>sonja.skvarc@guest.arnes.si</w:t>
        </w:r>
      </w:hyperlink>
      <w:r w:rsidRPr="008116EA">
        <w:rPr>
          <w:rFonts w:asciiTheme="majorHAnsi" w:hAnsiTheme="majorHAnsi"/>
          <w:sz w:val="24"/>
          <w:lang w:val="fr-FR"/>
        </w:rPr>
        <w:t xml:space="preserve"> )</w:t>
      </w:r>
    </w:p>
    <w:p w:rsidR="00602F76" w:rsidRDefault="00602F76" w:rsidP="00602F76">
      <w:pPr>
        <w:jc w:val="both"/>
        <w:rPr>
          <w:rFonts w:asciiTheme="majorHAnsi" w:hAnsiTheme="majorHAnsi"/>
          <w:sz w:val="24"/>
          <w:lang w:val="fr-FR"/>
        </w:rPr>
      </w:pPr>
      <w:r>
        <w:rPr>
          <w:rFonts w:asciiTheme="majorHAnsi" w:hAnsiTheme="majorHAnsi"/>
          <w:sz w:val="24"/>
          <w:lang w:val="fr-FR"/>
        </w:rPr>
        <w:t>Les professeurs doivent impérativement voir tous les autres documents et ces documents doivent être présentés dans leur version définitive et corrigée. Ces documents vont dans votre dossier personnel.</w:t>
      </w:r>
    </w:p>
    <w:p w:rsidR="00C912C5" w:rsidRDefault="00C912C5">
      <w:pPr>
        <w:rPr>
          <w:rFonts w:asciiTheme="majorHAnsi" w:hAnsiTheme="majorHAnsi"/>
          <w:sz w:val="24"/>
          <w:lang w:val="fr-FR"/>
        </w:rPr>
      </w:pPr>
      <w:r>
        <w:rPr>
          <w:rFonts w:asciiTheme="majorHAnsi" w:hAnsiTheme="majorHAnsi"/>
          <w:sz w:val="24"/>
          <w:lang w:val="fr-FR"/>
        </w:rPr>
        <w:br w:type="page"/>
      </w:r>
    </w:p>
    <w:p w:rsidR="00C912C5" w:rsidRDefault="00C912C5" w:rsidP="004A46C6">
      <w:pPr>
        <w:pBdr>
          <w:bottom w:val="single" w:sz="4" w:space="1" w:color="auto"/>
        </w:pBdr>
        <w:rPr>
          <w:rFonts w:ascii="Tahoma" w:hAnsi="Tahoma" w:cs="Tahoma"/>
          <w:b/>
          <w:sz w:val="24"/>
          <w:lang w:val="fr-FR"/>
        </w:rPr>
      </w:pPr>
      <w:r w:rsidRPr="00C912C5">
        <w:rPr>
          <w:rFonts w:ascii="Tahoma" w:hAnsi="Tahoma" w:cs="Tahoma"/>
          <w:b/>
          <w:sz w:val="24"/>
          <w:lang w:val="fr-FR"/>
        </w:rPr>
        <w:lastRenderedPageBreak/>
        <w:t xml:space="preserve">Priloga 4 : </w:t>
      </w:r>
      <w:r w:rsidRPr="00C912C5">
        <w:rPr>
          <w:rFonts w:ascii="Tahoma" w:hAnsi="Tahoma" w:cs="Tahoma"/>
          <w:b/>
          <w:sz w:val="24"/>
        </w:rPr>
        <w:t>Evalvacijski vprašalnik/anketa: dijakova različica in z rezultati</w:t>
      </w:r>
      <w:r w:rsidRPr="00C912C5">
        <w:rPr>
          <w:rFonts w:ascii="Tahoma" w:hAnsi="Tahoma" w:cs="Tahoma"/>
          <w:b/>
          <w:sz w:val="24"/>
          <w:lang w:val="fr-FR"/>
        </w:rPr>
        <w:t xml:space="preserve"> </w:t>
      </w:r>
    </w:p>
    <w:p w:rsidR="00C912C5" w:rsidRDefault="00C912C5" w:rsidP="00602F76">
      <w:pPr>
        <w:rPr>
          <w:rFonts w:ascii="Tahoma" w:hAnsi="Tahoma" w:cs="Tahoma"/>
          <w:b/>
          <w:sz w:val="24"/>
          <w:lang w:val="fr-FR"/>
        </w:rPr>
      </w:pPr>
    </w:p>
    <w:p w:rsidR="00C912C5" w:rsidRPr="00D172D0" w:rsidRDefault="00C912C5" w:rsidP="00C912C5">
      <w:pPr>
        <w:jc w:val="center"/>
        <w:rPr>
          <w:b/>
          <w:i/>
          <w:sz w:val="28"/>
          <w:szCs w:val="28"/>
          <w:lang w:val="fr-FR"/>
        </w:rPr>
      </w:pPr>
      <w:r w:rsidRPr="00D172D0">
        <w:rPr>
          <w:b/>
          <w:sz w:val="28"/>
          <w:szCs w:val="28"/>
          <w:lang w:val="fr-FR"/>
        </w:rPr>
        <w:t xml:space="preserve">Évaluation sur le thème de </w:t>
      </w:r>
      <w:r w:rsidRPr="00D172D0">
        <w:rPr>
          <w:b/>
          <w:i/>
          <w:sz w:val="28"/>
          <w:szCs w:val="28"/>
          <w:lang w:val="fr-FR"/>
        </w:rPr>
        <w:t>La nourriture</w:t>
      </w:r>
    </w:p>
    <w:p w:rsidR="00C912C5" w:rsidRPr="00EC341C" w:rsidRDefault="00C912C5" w:rsidP="00C912C5">
      <w:pPr>
        <w:jc w:val="center"/>
        <w:rPr>
          <w:i/>
          <w:lang w:val="fr-FR"/>
        </w:rPr>
      </w:pPr>
    </w:p>
    <w:p w:rsidR="00C912C5" w:rsidRPr="00EC341C" w:rsidRDefault="00C912C5" w:rsidP="00C912C5">
      <w:pPr>
        <w:rPr>
          <w:sz w:val="24"/>
          <w:lang w:val="fr-FR"/>
        </w:rPr>
      </w:pPr>
      <w:r w:rsidRPr="00EC341C">
        <w:rPr>
          <w:sz w:val="24"/>
          <w:lang w:val="fr-FR"/>
        </w:rPr>
        <w:t>Pour chaque affirmation, choisissez entre</w:t>
      </w:r>
      <w:r>
        <w:rPr>
          <w:sz w:val="24"/>
          <w:lang w:val="fr-FR"/>
        </w:rPr>
        <w:t>…</w:t>
      </w:r>
      <w:r w:rsidRPr="00EC341C">
        <w:rPr>
          <w:sz w:val="24"/>
          <w:lang w:val="fr-FR"/>
        </w:rPr>
        <w:t xml:space="preserve"> </w:t>
      </w:r>
    </w:p>
    <w:p w:rsidR="00C912C5" w:rsidRPr="00EC341C" w:rsidRDefault="00C912C5" w:rsidP="00C912C5">
      <w:pPr>
        <w:pStyle w:val="Odstavekseznama"/>
        <w:numPr>
          <w:ilvl w:val="0"/>
          <w:numId w:val="31"/>
        </w:numPr>
        <w:rPr>
          <w:i/>
          <w:sz w:val="24"/>
          <w:lang w:val="fr-FR"/>
        </w:rPr>
      </w:pPr>
      <w:r w:rsidRPr="00EC341C">
        <w:rPr>
          <w:i/>
          <w:sz w:val="24"/>
          <w:lang w:val="fr-FR"/>
        </w:rPr>
        <w:t>1 = pas du tout</w:t>
      </w:r>
    </w:p>
    <w:p w:rsidR="00C912C5" w:rsidRPr="00EC341C" w:rsidRDefault="00C912C5" w:rsidP="00C912C5">
      <w:pPr>
        <w:pStyle w:val="Odstavekseznama"/>
        <w:numPr>
          <w:ilvl w:val="0"/>
          <w:numId w:val="31"/>
        </w:numPr>
        <w:rPr>
          <w:i/>
          <w:sz w:val="24"/>
          <w:lang w:val="fr-FR"/>
        </w:rPr>
      </w:pPr>
      <w:r w:rsidRPr="00EC341C">
        <w:rPr>
          <w:i/>
          <w:sz w:val="24"/>
          <w:lang w:val="fr-FR"/>
        </w:rPr>
        <w:t>2 = un peu</w:t>
      </w:r>
    </w:p>
    <w:p w:rsidR="00C912C5" w:rsidRPr="00EC341C" w:rsidRDefault="00C912C5" w:rsidP="00C912C5">
      <w:pPr>
        <w:pStyle w:val="Odstavekseznama"/>
        <w:numPr>
          <w:ilvl w:val="0"/>
          <w:numId w:val="31"/>
        </w:numPr>
        <w:rPr>
          <w:i/>
          <w:sz w:val="24"/>
          <w:lang w:val="fr-FR"/>
        </w:rPr>
      </w:pPr>
      <w:r w:rsidRPr="00EC341C">
        <w:rPr>
          <w:i/>
          <w:sz w:val="24"/>
          <w:lang w:val="fr-FR"/>
        </w:rPr>
        <w:t>3 = beaucoup</w:t>
      </w:r>
    </w:p>
    <w:p w:rsidR="00C912C5" w:rsidRPr="00EC341C" w:rsidRDefault="00C912C5" w:rsidP="00C912C5">
      <w:pPr>
        <w:pStyle w:val="Odstavekseznama"/>
        <w:numPr>
          <w:ilvl w:val="0"/>
          <w:numId w:val="31"/>
        </w:numPr>
        <w:rPr>
          <w:i/>
          <w:sz w:val="24"/>
          <w:lang w:val="fr-FR"/>
        </w:rPr>
      </w:pPr>
      <w:r w:rsidRPr="00EC341C">
        <w:rPr>
          <w:i/>
          <w:sz w:val="24"/>
          <w:lang w:val="fr-FR"/>
        </w:rPr>
        <w:t>5 =  énormément</w:t>
      </w:r>
    </w:p>
    <w:p w:rsidR="00C912C5" w:rsidRDefault="00C912C5" w:rsidP="00C912C5">
      <w:pPr>
        <w:rPr>
          <w:sz w:val="24"/>
          <w:lang w:val="fr-FR"/>
        </w:rPr>
      </w:pPr>
    </w:p>
    <w:p w:rsidR="00C912C5" w:rsidRPr="00EC341C" w:rsidRDefault="00C912C5" w:rsidP="00C912C5">
      <w:pPr>
        <w:pStyle w:val="Odstavekseznama"/>
        <w:numPr>
          <w:ilvl w:val="0"/>
          <w:numId w:val="32"/>
        </w:numPr>
        <w:rPr>
          <w:b/>
          <w:sz w:val="24"/>
          <w:lang w:val="fr-FR"/>
        </w:rPr>
      </w:pPr>
      <w:r w:rsidRPr="00EC341C">
        <w:rPr>
          <w:b/>
          <w:sz w:val="24"/>
          <w:lang w:val="fr-FR"/>
        </w:rPr>
        <w:t>Apprentissage du lexique</w:t>
      </w:r>
    </w:p>
    <w:p w:rsidR="00C912C5" w:rsidRPr="00E166EA" w:rsidRDefault="00C912C5" w:rsidP="00C912C5">
      <w:pPr>
        <w:pStyle w:val="Odstavekseznama"/>
        <w:numPr>
          <w:ilvl w:val="0"/>
          <w:numId w:val="33"/>
        </w:numPr>
        <w:rPr>
          <w:sz w:val="24"/>
          <w:lang w:val="fr-FR"/>
        </w:rPr>
      </w:pPr>
      <w:r>
        <w:rPr>
          <w:sz w:val="24"/>
          <w:lang w:val="fr-FR"/>
        </w:rPr>
        <w:t>J’ai appris des mots nouveaux (substantifs, verbes,…) :</w:t>
      </w:r>
    </w:p>
    <w:p w:rsidR="00C912C5" w:rsidRPr="00E166EA" w:rsidRDefault="00C912C5" w:rsidP="00C912C5">
      <w:pPr>
        <w:pStyle w:val="Odstavekseznama"/>
        <w:numPr>
          <w:ilvl w:val="0"/>
          <w:numId w:val="33"/>
        </w:numPr>
        <w:rPr>
          <w:sz w:val="24"/>
          <w:lang w:val="fr-FR"/>
        </w:rPr>
      </w:pPr>
      <w:r>
        <w:rPr>
          <w:sz w:val="24"/>
          <w:lang w:val="fr-FR"/>
        </w:rPr>
        <w:t>Je peux reconnaître et utiliser ces mots à l’écrit :</w:t>
      </w:r>
    </w:p>
    <w:p w:rsidR="00C912C5" w:rsidRDefault="00C912C5" w:rsidP="00C912C5">
      <w:pPr>
        <w:pStyle w:val="Odstavekseznama"/>
        <w:numPr>
          <w:ilvl w:val="0"/>
          <w:numId w:val="33"/>
        </w:numPr>
        <w:rPr>
          <w:sz w:val="24"/>
          <w:lang w:val="fr-FR"/>
        </w:rPr>
      </w:pPr>
      <w:r>
        <w:rPr>
          <w:sz w:val="24"/>
          <w:lang w:val="fr-FR"/>
        </w:rPr>
        <w:t>Je peux reconnaître et utiliser ces mots à l’oral :</w:t>
      </w:r>
    </w:p>
    <w:p w:rsidR="00C912C5" w:rsidRPr="00D72DD5" w:rsidRDefault="00C912C5" w:rsidP="00C912C5">
      <w:pPr>
        <w:rPr>
          <w:sz w:val="24"/>
          <w:lang w:val="fr-FR"/>
        </w:rPr>
      </w:pPr>
    </w:p>
    <w:p w:rsidR="00C912C5" w:rsidRPr="00EC341C" w:rsidRDefault="00C912C5" w:rsidP="00C912C5">
      <w:pPr>
        <w:pStyle w:val="Odstavekseznama"/>
        <w:numPr>
          <w:ilvl w:val="0"/>
          <w:numId w:val="32"/>
        </w:numPr>
        <w:rPr>
          <w:b/>
          <w:sz w:val="24"/>
          <w:lang w:val="fr-FR"/>
        </w:rPr>
      </w:pPr>
      <w:r w:rsidRPr="00EC341C">
        <w:rPr>
          <w:b/>
          <w:sz w:val="24"/>
          <w:lang w:val="fr-FR"/>
        </w:rPr>
        <w:t>Apprentissage des structures grammaticales</w:t>
      </w:r>
    </w:p>
    <w:p w:rsidR="00C912C5" w:rsidRPr="00E166EA" w:rsidRDefault="00C912C5" w:rsidP="00C912C5">
      <w:pPr>
        <w:pStyle w:val="Odstavekseznama"/>
        <w:numPr>
          <w:ilvl w:val="0"/>
          <w:numId w:val="34"/>
        </w:numPr>
        <w:rPr>
          <w:sz w:val="24"/>
          <w:lang w:val="fr-FR"/>
        </w:rPr>
      </w:pPr>
      <w:r>
        <w:rPr>
          <w:sz w:val="24"/>
          <w:lang w:val="fr-FR"/>
        </w:rPr>
        <w:t>J’ai appris des structures grammaticales nouvelles :</w:t>
      </w:r>
    </w:p>
    <w:p w:rsidR="00C912C5" w:rsidRPr="00E166EA" w:rsidRDefault="00C912C5" w:rsidP="00C912C5">
      <w:pPr>
        <w:pStyle w:val="Odstavekseznama"/>
        <w:numPr>
          <w:ilvl w:val="0"/>
          <w:numId w:val="34"/>
        </w:numPr>
        <w:rPr>
          <w:sz w:val="24"/>
          <w:lang w:val="fr-FR"/>
        </w:rPr>
      </w:pPr>
      <w:r>
        <w:rPr>
          <w:sz w:val="24"/>
          <w:lang w:val="fr-FR"/>
        </w:rPr>
        <w:t>Je peux utiliser ces structures à l’écrit :</w:t>
      </w:r>
    </w:p>
    <w:p w:rsidR="00C912C5" w:rsidRDefault="00C912C5" w:rsidP="00C912C5">
      <w:pPr>
        <w:pStyle w:val="Odstavekseznama"/>
        <w:numPr>
          <w:ilvl w:val="0"/>
          <w:numId w:val="34"/>
        </w:numPr>
        <w:rPr>
          <w:sz w:val="24"/>
          <w:lang w:val="fr-FR"/>
        </w:rPr>
      </w:pPr>
      <w:r>
        <w:rPr>
          <w:sz w:val="24"/>
          <w:lang w:val="fr-FR"/>
        </w:rPr>
        <w:t>Je peux utiliser ces structures à l’oral :</w:t>
      </w:r>
    </w:p>
    <w:p w:rsidR="00C912C5" w:rsidRPr="008F53B2" w:rsidRDefault="00C912C5" w:rsidP="00C912C5">
      <w:pPr>
        <w:rPr>
          <w:sz w:val="24"/>
          <w:lang w:val="fr-FR"/>
        </w:rPr>
      </w:pPr>
    </w:p>
    <w:p w:rsidR="00C912C5" w:rsidRPr="00EC341C" w:rsidRDefault="00C912C5" w:rsidP="00C912C5">
      <w:pPr>
        <w:pStyle w:val="Odstavekseznama"/>
        <w:numPr>
          <w:ilvl w:val="0"/>
          <w:numId w:val="32"/>
        </w:numPr>
        <w:rPr>
          <w:b/>
          <w:sz w:val="24"/>
          <w:lang w:val="fr-FR"/>
        </w:rPr>
      </w:pPr>
      <w:r w:rsidRPr="00EC341C">
        <w:rPr>
          <w:b/>
          <w:sz w:val="24"/>
          <w:lang w:val="fr-FR"/>
        </w:rPr>
        <w:t>Apprentissage culturel</w:t>
      </w:r>
    </w:p>
    <w:p w:rsidR="00C912C5" w:rsidRPr="00E166EA" w:rsidRDefault="00C912C5" w:rsidP="00C912C5">
      <w:pPr>
        <w:pStyle w:val="Odstavekseznama"/>
        <w:numPr>
          <w:ilvl w:val="0"/>
          <w:numId w:val="35"/>
        </w:numPr>
        <w:rPr>
          <w:sz w:val="24"/>
          <w:lang w:val="fr-FR"/>
        </w:rPr>
      </w:pPr>
      <w:r>
        <w:rPr>
          <w:sz w:val="24"/>
          <w:lang w:val="fr-FR"/>
        </w:rPr>
        <w:t>J’ai appris le nom et la composition de plats typiques français :</w:t>
      </w:r>
    </w:p>
    <w:p w:rsidR="00C912C5" w:rsidRDefault="00C912C5" w:rsidP="00C912C5">
      <w:pPr>
        <w:pStyle w:val="Odstavekseznama"/>
        <w:numPr>
          <w:ilvl w:val="0"/>
          <w:numId w:val="35"/>
        </w:numPr>
        <w:rPr>
          <w:sz w:val="24"/>
          <w:lang w:val="fr-FR"/>
        </w:rPr>
      </w:pPr>
      <w:r>
        <w:rPr>
          <w:sz w:val="24"/>
          <w:lang w:val="fr-FR"/>
        </w:rPr>
        <w:t>Je connais la région d’origine de certains plats français (Ratatouille, les crêpes,…) :</w:t>
      </w:r>
    </w:p>
    <w:p w:rsidR="00C912C5" w:rsidRPr="004C4A3C" w:rsidRDefault="00C912C5" w:rsidP="00C912C5">
      <w:pPr>
        <w:rPr>
          <w:sz w:val="24"/>
          <w:lang w:val="fr-FR"/>
        </w:rPr>
      </w:pPr>
    </w:p>
    <w:p w:rsidR="00C912C5" w:rsidRDefault="00C912C5" w:rsidP="00C912C5">
      <w:pPr>
        <w:pStyle w:val="Odstavekseznama"/>
        <w:numPr>
          <w:ilvl w:val="0"/>
          <w:numId w:val="32"/>
        </w:numPr>
        <w:rPr>
          <w:b/>
          <w:sz w:val="24"/>
          <w:lang w:val="fr-FR"/>
        </w:rPr>
      </w:pPr>
      <w:r w:rsidRPr="004C4A3C">
        <w:rPr>
          <w:b/>
          <w:sz w:val="24"/>
          <w:lang w:val="fr-FR"/>
        </w:rPr>
        <w:t>Compétences de communication</w:t>
      </w:r>
    </w:p>
    <w:p w:rsidR="00C912C5" w:rsidRPr="00E166EA" w:rsidRDefault="00C912C5" w:rsidP="00C912C5">
      <w:pPr>
        <w:pStyle w:val="Odstavekseznama"/>
        <w:numPr>
          <w:ilvl w:val="0"/>
          <w:numId w:val="36"/>
        </w:numPr>
        <w:rPr>
          <w:sz w:val="24"/>
          <w:lang w:val="fr-FR"/>
        </w:rPr>
      </w:pPr>
      <w:r w:rsidRPr="004C4A3C">
        <w:rPr>
          <w:sz w:val="24"/>
          <w:lang w:val="fr-FR"/>
        </w:rPr>
        <w:t xml:space="preserve">Je peux parler </w:t>
      </w:r>
      <w:r>
        <w:rPr>
          <w:sz w:val="24"/>
          <w:lang w:val="fr-FR"/>
        </w:rPr>
        <w:t xml:space="preserve">(oral ou écrit) </w:t>
      </w:r>
      <w:r w:rsidRPr="004C4A3C">
        <w:rPr>
          <w:sz w:val="24"/>
          <w:lang w:val="fr-FR"/>
        </w:rPr>
        <w:t>de mes habitudes alimentaires de façon simple</w:t>
      </w:r>
      <w:r>
        <w:rPr>
          <w:sz w:val="24"/>
          <w:lang w:val="fr-FR"/>
        </w:rPr>
        <w:t> :</w:t>
      </w:r>
    </w:p>
    <w:p w:rsidR="00C912C5" w:rsidRPr="00E166EA" w:rsidRDefault="00C912C5" w:rsidP="00C912C5">
      <w:pPr>
        <w:pStyle w:val="Odstavekseznama"/>
        <w:numPr>
          <w:ilvl w:val="0"/>
          <w:numId w:val="36"/>
        </w:numPr>
        <w:rPr>
          <w:sz w:val="24"/>
          <w:lang w:val="fr-FR"/>
        </w:rPr>
      </w:pPr>
      <w:r>
        <w:rPr>
          <w:sz w:val="24"/>
          <w:lang w:val="fr-FR"/>
        </w:rPr>
        <w:t>Je peux donner les ingrédients et expliquer la préparation d’une recette simple :</w:t>
      </w:r>
    </w:p>
    <w:p w:rsidR="00C912C5" w:rsidRPr="004C4A3C" w:rsidRDefault="00C912C5" w:rsidP="00C912C5">
      <w:pPr>
        <w:pStyle w:val="Odstavekseznama"/>
        <w:rPr>
          <w:sz w:val="24"/>
          <w:lang w:val="fr-FR"/>
        </w:rPr>
      </w:pPr>
    </w:p>
    <w:p w:rsidR="00C912C5" w:rsidRDefault="00C912C5" w:rsidP="00C912C5">
      <w:pPr>
        <w:pStyle w:val="Odstavekseznama"/>
        <w:numPr>
          <w:ilvl w:val="0"/>
          <w:numId w:val="32"/>
        </w:numPr>
        <w:rPr>
          <w:b/>
          <w:sz w:val="24"/>
          <w:lang w:val="fr-FR"/>
        </w:rPr>
      </w:pPr>
      <w:r w:rsidRPr="004C4A3C">
        <w:rPr>
          <w:b/>
          <w:sz w:val="24"/>
          <w:lang w:val="fr-FR"/>
        </w:rPr>
        <w:t xml:space="preserve">Tâches </w:t>
      </w:r>
      <w:r>
        <w:rPr>
          <w:b/>
          <w:sz w:val="24"/>
          <w:lang w:val="fr-FR"/>
        </w:rPr>
        <w:t>et documents proposé</w:t>
      </w:r>
      <w:r w:rsidRPr="004C4A3C">
        <w:rPr>
          <w:b/>
          <w:sz w:val="24"/>
          <w:lang w:val="fr-FR"/>
        </w:rPr>
        <w:t>s par les professeurs</w:t>
      </w:r>
    </w:p>
    <w:p w:rsidR="00C912C5" w:rsidRPr="007316FF" w:rsidRDefault="00C912C5" w:rsidP="00C912C5">
      <w:pPr>
        <w:rPr>
          <w:b/>
          <w:sz w:val="24"/>
          <w:lang w:val="fr-FR"/>
        </w:rPr>
      </w:pPr>
      <w:r>
        <w:rPr>
          <w:b/>
          <w:sz w:val="24"/>
          <w:lang w:val="fr-FR"/>
        </w:rPr>
        <w:t>Les tâches</w:t>
      </w:r>
    </w:p>
    <w:p w:rsidR="00C912C5" w:rsidRPr="00E166EA" w:rsidRDefault="00C912C5" w:rsidP="00C912C5">
      <w:pPr>
        <w:pStyle w:val="Odstavekseznama"/>
        <w:numPr>
          <w:ilvl w:val="0"/>
          <w:numId w:val="37"/>
        </w:numPr>
        <w:rPr>
          <w:sz w:val="24"/>
          <w:lang w:val="fr-FR"/>
        </w:rPr>
      </w:pPr>
      <w:r w:rsidRPr="004C4A3C">
        <w:rPr>
          <w:sz w:val="24"/>
          <w:lang w:val="fr-FR"/>
        </w:rPr>
        <w:t xml:space="preserve">Les tâches proposées par les professeurs sont </w:t>
      </w:r>
      <w:r w:rsidRPr="004C4A3C">
        <w:rPr>
          <w:i/>
          <w:sz w:val="24"/>
          <w:lang w:val="fr-FR"/>
        </w:rPr>
        <w:t>intéressantes</w:t>
      </w:r>
      <w:r>
        <w:rPr>
          <w:i/>
          <w:sz w:val="24"/>
          <w:lang w:val="fr-FR"/>
        </w:rPr>
        <w:t> :</w:t>
      </w:r>
    </w:p>
    <w:p w:rsidR="00C912C5" w:rsidRPr="00E166EA" w:rsidRDefault="00C912C5" w:rsidP="00C912C5">
      <w:pPr>
        <w:pStyle w:val="Odstavekseznama"/>
        <w:numPr>
          <w:ilvl w:val="0"/>
          <w:numId w:val="37"/>
        </w:numPr>
        <w:rPr>
          <w:sz w:val="24"/>
          <w:lang w:val="fr-FR"/>
        </w:rPr>
      </w:pPr>
      <w:r>
        <w:rPr>
          <w:sz w:val="24"/>
          <w:lang w:val="fr-FR"/>
        </w:rPr>
        <w:t xml:space="preserve">Les tâches proposées par les professeurs sont </w:t>
      </w:r>
      <w:r w:rsidRPr="004C4A3C">
        <w:rPr>
          <w:i/>
          <w:sz w:val="24"/>
          <w:lang w:val="fr-FR"/>
        </w:rPr>
        <w:t>exigeantes</w:t>
      </w:r>
      <w:r>
        <w:rPr>
          <w:i/>
          <w:sz w:val="24"/>
          <w:lang w:val="fr-FR"/>
        </w:rPr>
        <w:t> :</w:t>
      </w:r>
    </w:p>
    <w:p w:rsidR="00C912C5" w:rsidRPr="00D72DD5" w:rsidRDefault="00C912C5" w:rsidP="00C912C5">
      <w:pPr>
        <w:pStyle w:val="Odstavekseznama"/>
        <w:numPr>
          <w:ilvl w:val="0"/>
          <w:numId w:val="37"/>
        </w:numPr>
        <w:rPr>
          <w:sz w:val="24"/>
          <w:lang w:val="fr-FR"/>
        </w:rPr>
      </w:pPr>
      <w:r>
        <w:rPr>
          <w:sz w:val="24"/>
          <w:lang w:val="fr-FR"/>
        </w:rPr>
        <w:t xml:space="preserve">Les tâches proposées par les professeurs sont </w:t>
      </w:r>
      <w:r w:rsidRPr="004C4A3C">
        <w:rPr>
          <w:i/>
          <w:sz w:val="24"/>
          <w:lang w:val="fr-FR"/>
        </w:rPr>
        <w:t>ennuyeuses</w:t>
      </w:r>
      <w:r>
        <w:rPr>
          <w:i/>
          <w:sz w:val="24"/>
          <w:lang w:val="fr-FR"/>
        </w:rPr>
        <w:t> :</w:t>
      </w:r>
    </w:p>
    <w:p w:rsidR="00C912C5" w:rsidRPr="00E166EA" w:rsidRDefault="00C912C5" w:rsidP="00C912C5">
      <w:pPr>
        <w:rPr>
          <w:sz w:val="24"/>
          <w:lang w:val="fr-FR"/>
        </w:rPr>
      </w:pPr>
    </w:p>
    <w:p w:rsidR="00C912C5" w:rsidRPr="007316FF" w:rsidRDefault="00C912C5" w:rsidP="00C912C5">
      <w:pPr>
        <w:rPr>
          <w:b/>
          <w:sz w:val="24"/>
          <w:lang w:val="fr-FR"/>
        </w:rPr>
      </w:pPr>
      <w:r w:rsidRPr="007316FF">
        <w:rPr>
          <w:b/>
          <w:sz w:val="24"/>
          <w:lang w:val="fr-FR"/>
        </w:rPr>
        <w:t>Les documents</w:t>
      </w:r>
    </w:p>
    <w:p w:rsidR="00C912C5" w:rsidRPr="00E166EA" w:rsidRDefault="00C912C5" w:rsidP="00C912C5">
      <w:pPr>
        <w:pStyle w:val="Odstavekseznama"/>
        <w:numPr>
          <w:ilvl w:val="0"/>
          <w:numId w:val="37"/>
        </w:numPr>
        <w:rPr>
          <w:sz w:val="24"/>
          <w:lang w:val="fr-FR"/>
        </w:rPr>
      </w:pPr>
      <w:r w:rsidRPr="007316FF">
        <w:rPr>
          <w:sz w:val="24"/>
          <w:lang w:val="fr-FR"/>
        </w:rPr>
        <w:t xml:space="preserve">Les documents proposés par les professeurs sont </w:t>
      </w:r>
      <w:r w:rsidRPr="007316FF">
        <w:rPr>
          <w:i/>
          <w:sz w:val="24"/>
          <w:lang w:val="fr-FR"/>
        </w:rPr>
        <w:t>intéressants</w:t>
      </w:r>
      <w:r>
        <w:rPr>
          <w:i/>
          <w:sz w:val="24"/>
          <w:lang w:val="fr-FR"/>
        </w:rPr>
        <w:t> :</w:t>
      </w:r>
    </w:p>
    <w:p w:rsidR="00C912C5" w:rsidRPr="00E166EA" w:rsidRDefault="00C912C5" w:rsidP="00C912C5">
      <w:pPr>
        <w:pStyle w:val="Odstavekseznama"/>
        <w:numPr>
          <w:ilvl w:val="0"/>
          <w:numId w:val="37"/>
        </w:numPr>
        <w:rPr>
          <w:sz w:val="24"/>
          <w:lang w:val="fr-FR"/>
        </w:rPr>
      </w:pPr>
      <w:r>
        <w:rPr>
          <w:sz w:val="24"/>
          <w:lang w:val="fr-FR"/>
        </w:rPr>
        <w:t xml:space="preserve">Les documents proposés par les professeurs sont bien </w:t>
      </w:r>
      <w:r w:rsidRPr="007316FF">
        <w:rPr>
          <w:i/>
          <w:sz w:val="24"/>
          <w:lang w:val="fr-FR"/>
        </w:rPr>
        <w:t>sélectionnés</w:t>
      </w:r>
      <w:r>
        <w:rPr>
          <w:i/>
          <w:sz w:val="24"/>
          <w:lang w:val="fr-FR"/>
        </w:rPr>
        <w:t> :</w:t>
      </w:r>
    </w:p>
    <w:p w:rsidR="00C912C5" w:rsidRPr="00D72DD5" w:rsidRDefault="00C912C5" w:rsidP="00C912C5">
      <w:pPr>
        <w:pStyle w:val="Odstavekseznama"/>
        <w:numPr>
          <w:ilvl w:val="0"/>
          <w:numId w:val="37"/>
        </w:numPr>
        <w:rPr>
          <w:sz w:val="24"/>
          <w:lang w:val="fr-FR"/>
        </w:rPr>
      </w:pPr>
      <w:r>
        <w:rPr>
          <w:sz w:val="24"/>
          <w:lang w:val="fr-FR"/>
        </w:rPr>
        <w:t xml:space="preserve">Les documents proposés par les professeurs sont bien </w:t>
      </w:r>
      <w:r w:rsidRPr="007316FF">
        <w:rPr>
          <w:i/>
          <w:sz w:val="24"/>
          <w:lang w:val="fr-FR"/>
        </w:rPr>
        <w:t>utilisés</w:t>
      </w:r>
      <w:r>
        <w:rPr>
          <w:i/>
          <w:sz w:val="24"/>
          <w:lang w:val="fr-FR"/>
        </w:rPr>
        <w:t> :</w:t>
      </w:r>
    </w:p>
    <w:p w:rsidR="00C912C5" w:rsidRPr="00E166EA" w:rsidRDefault="00C912C5" w:rsidP="00C912C5">
      <w:pPr>
        <w:rPr>
          <w:sz w:val="24"/>
          <w:lang w:val="fr-FR"/>
        </w:rPr>
      </w:pPr>
    </w:p>
    <w:p w:rsidR="00C912C5" w:rsidRDefault="00C912C5" w:rsidP="00C912C5">
      <w:pPr>
        <w:pStyle w:val="Odstavekseznama"/>
        <w:numPr>
          <w:ilvl w:val="0"/>
          <w:numId w:val="32"/>
        </w:numPr>
        <w:rPr>
          <w:b/>
          <w:sz w:val="24"/>
          <w:lang w:val="fr-FR"/>
        </w:rPr>
      </w:pPr>
      <w:r w:rsidRPr="004C4A3C">
        <w:rPr>
          <w:b/>
          <w:sz w:val="24"/>
          <w:lang w:val="fr-FR"/>
        </w:rPr>
        <w:t>Travail avec 2 professeurs</w:t>
      </w:r>
    </w:p>
    <w:p w:rsidR="00C912C5" w:rsidRPr="00E166EA" w:rsidRDefault="00C912C5" w:rsidP="00C912C5">
      <w:pPr>
        <w:pStyle w:val="Odstavekseznama"/>
        <w:numPr>
          <w:ilvl w:val="0"/>
          <w:numId w:val="38"/>
        </w:numPr>
        <w:rPr>
          <w:sz w:val="24"/>
          <w:lang w:val="fr-FR"/>
        </w:rPr>
      </w:pPr>
      <w:r>
        <w:rPr>
          <w:sz w:val="24"/>
          <w:lang w:val="fr-FR"/>
        </w:rPr>
        <w:t>m’aide beaucoup :</w:t>
      </w:r>
    </w:p>
    <w:p w:rsidR="00C912C5" w:rsidRPr="00E166EA" w:rsidRDefault="00C912C5" w:rsidP="00C912C5">
      <w:pPr>
        <w:pStyle w:val="Odstavekseznama"/>
        <w:numPr>
          <w:ilvl w:val="0"/>
          <w:numId w:val="38"/>
        </w:numPr>
        <w:rPr>
          <w:sz w:val="24"/>
          <w:lang w:val="fr-FR"/>
        </w:rPr>
      </w:pPr>
      <w:r>
        <w:rPr>
          <w:sz w:val="24"/>
          <w:lang w:val="fr-FR"/>
        </w:rPr>
        <w:t>me pose des problèmes :</w:t>
      </w:r>
    </w:p>
    <w:p w:rsidR="00C912C5" w:rsidRPr="00D172D0" w:rsidRDefault="00C912C5" w:rsidP="00C912C5">
      <w:pPr>
        <w:ind w:left="360"/>
        <w:rPr>
          <w:sz w:val="24"/>
          <w:lang w:val="fr-FR"/>
        </w:rPr>
      </w:pPr>
    </w:p>
    <w:p w:rsidR="00C912C5" w:rsidRDefault="00C912C5" w:rsidP="00C912C5">
      <w:pPr>
        <w:pStyle w:val="Odstavekseznama"/>
        <w:numPr>
          <w:ilvl w:val="0"/>
          <w:numId w:val="32"/>
        </w:numPr>
        <w:rPr>
          <w:b/>
          <w:sz w:val="24"/>
          <w:lang w:val="fr-FR"/>
        </w:rPr>
      </w:pPr>
      <w:r>
        <w:rPr>
          <w:b/>
          <w:sz w:val="24"/>
          <w:lang w:val="fr-FR"/>
        </w:rPr>
        <w:t>Au final :</w:t>
      </w:r>
    </w:p>
    <w:p w:rsidR="00C912C5" w:rsidRPr="00E166EA" w:rsidRDefault="00C912C5" w:rsidP="00C912C5">
      <w:pPr>
        <w:pStyle w:val="Odstavekseznama"/>
        <w:numPr>
          <w:ilvl w:val="0"/>
          <w:numId w:val="39"/>
        </w:numPr>
        <w:rPr>
          <w:sz w:val="24"/>
          <w:lang w:val="fr-FR"/>
        </w:rPr>
      </w:pPr>
      <w:r w:rsidRPr="000C5C5F">
        <w:rPr>
          <w:sz w:val="24"/>
          <w:lang w:val="fr-FR"/>
        </w:rPr>
        <w:t>Je suis satisfait de</w:t>
      </w:r>
      <w:r>
        <w:rPr>
          <w:sz w:val="24"/>
          <w:lang w:val="fr-FR"/>
        </w:rPr>
        <w:t xml:space="preserve"> mes résultats :</w:t>
      </w:r>
    </w:p>
    <w:p w:rsidR="00C912C5" w:rsidRPr="00E166EA" w:rsidRDefault="00C912C5" w:rsidP="00C912C5">
      <w:pPr>
        <w:pStyle w:val="Odstavekseznama"/>
        <w:numPr>
          <w:ilvl w:val="0"/>
          <w:numId w:val="39"/>
        </w:numPr>
        <w:rPr>
          <w:sz w:val="24"/>
          <w:lang w:val="fr-FR"/>
        </w:rPr>
      </w:pPr>
      <w:r>
        <w:rPr>
          <w:sz w:val="24"/>
          <w:lang w:val="fr-FR"/>
        </w:rPr>
        <w:t>Je suis content de partager mes résultats avec mes camarades :</w:t>
      </w:r>
    </w:p>
    <w:p w:rsidR="00C912C5" w:rsidRPr="00E166EA" w:rsidRDefault="00C912C5" w:rsidP="00C912C5">
      <w:pPr>
        <w:pStyle w:val="Odstavekseznama"/>
        <w:numPr>
          <w:ilvl w:val="0"/>
          <w:numId w:val="39"/>
        </w:numPr>
        <w:rPr>
          <w:sz w:val="24"/>
          <w:lang w:val="fr-FR"/>
        </w:rPr>
      </w:pPr>
      <w:r>
        <w:rPr>
          <w:sz w:val="24"/>
          <w:lang w:val="fr-FR"/>
        </w:rPr>
        <w:t>Je suis curieux de voir le résultat de mes camarades :</w:t>
      </w:r>
      <w:r w:rsidRPr="000C5C5F">
        <w:rPr>
          <w:sz w:val="24"/>
          <w:lang w:val="fr-FR"/>
        </w:rPr>
        <w:t xml:space="preserve"> </w:t>
      </w:r>
    </w:p>
    <w:p w:rsidR="00C912C5" w:rsidRPr="000C5C5F" w:rsidRDefault="00C912C5" w:rsidP="00C912C5">
      <w:pPr>
        <w:pStyle w:val="Odstavekseznama"/>
        <w:rPr>
          <w:sz w:val="24"/>
          <w:lang w:val="fr-FR"/>
        </w:rPr>
      </w:pPr>
    </w:p>
    <w:p w:rsidR="00C912C5" w:rsidRPr="00E166EA" w:rsidRDefault="00C912C5" w:rsidP="00C912C5">
      <w:pPr>
        <w:pStyle w:val="Odstavekseznama"/>
        <w:numPr>
          <w:ilvl w:val="0"/>
          <w:numId w:val="32"/>
        </w:numPr>
        <w:rPr>
          <w:b/>
          <w:sz w:val="24"/>
          <w:lang w:val="fr-FR"/>
        </w:rPr>
      </w:pPr>
      <w:r w:rsidRPr="004C4A3C">
        <w:rPr>
          <w:b/>
          <w:sz w:val="24"/>
          <w:lang w:val="fr-FR"/>
        </w:rPr>
        <w:t>Commentaires</w:t>
      </w:r>
      <w:r>
        <w:rPr>
          <w:b/>
          <w:sz w:val="24"/>
          <w:lang w:val="fr-FR"/>
        </w:rPr>
        <w:t> :</w:t>
      </w:r>
    </w:p>
    <w:p w:rsidR="00C912C5" w:rsidRPr="00A955E9" w:rsidRDefault="00C912C5" w:rsidP="00C912C5">
      <w:pPr>
        <w:rPr>
          <w:b/>
          <w:sz w:val="24"/>
          <w:lang w:val="it-IT"/>
        </w:rPr>
      </w:pPr>
    </w:p>
    <w:p w:rsidR="00C912C5" w:rsidRPr="00C912C5" w:rsidRDefault="00C912C5" w:rsidP="00C912C5">
      <w:pPr>
        <w:jc w:val="center"/>
        <w:rPr>
          <w:b/>
          <w:i/>
          <w:sz w:val="28"/>
          <w:szCs w:val="28"/>
          <w:lang w:val="fr-FR"/>
        </w:rPr>
      </w:pPr>
      <w:r w:rsidRPr="00D172D0">
        <w:rPr>
          <w:b/>
          <w:sz w:val="28"/>
          <w:szCs w:val="28"/>
          <w:lang w:val="fr-FR"/>
        </w:rPr>
        <w:lastRenderedPageBreak/>
        <w:t xml:space="preserve">Évaluation sur le thème de </w:t>
      </w:r>
      <w:r w:rsidRPr="00D172D0">
        <w:rPr>
          <w:b/>
          <w:i/>
          <w:sz w:val="28"/>
          <w:szCs w:val="28"/>
          <w:lang w:val="fr-FR"/>
        </w:rPr>
        <w:t>La nourriture</w:t>
      </w:r>
    </w:p>
    <w:p w:rsidR="00C912C5" w:rsidRPr="00EC341C" w:rsidRDefault="00C912C5" w:rsidP="00C912C5">
      <w:pPr>
        <w:rPr>
          <w:sz w:val="24"/>
          <w:lang w:val="fr-FR"/>
        </w:rPr>
      </w:pPr>
      <w:r w:rsidRPr="00EC341C">
        <w:rPr>
          <w:sz w:val="24"/>
          <w:lang w:val="fr-FR"/>
        </w:rPr>
        <w:t>Pour chaque affirmation, choisissez entre</w:t>
      </w:r>
      <w:r>
        <w:rPr>
          <w:sz w:val="24"/>
          <w:lang w:val="fr-FR"/>
        </w:rPr>
        <w:t>…</w:t>
      </w:r>
      <w:r w:rsidRPr="00EC341C">
        <w:rPr>
          <w:sz w:val="24"/>
          <w:lang w:val="fr-FR"/>
        </w:rPr>
        <w:t xml:space="preserve"> </w:t>
      </w:r>
    </w:p>
    <w:p w:rsidR="00C912C5" w:rsidRPr="00EC341C" w:rsidRDefault="00C912C5" w:rsidP="00C912C5">
      <w:pPr>
        <w:pStyle w:val="Odstavekseznama"/>
        <w:numPr>
          <w:ilvl w:val="0"/>
          <w:numId w:val="31"/>
        </w:numPr>
        <w:rPr>
          <w:i/>
          <w:sz w:val="24"/>
          <w:lang w:val="fr-FR"/>
        </w:rPr>
      </w:pPr>
      <w:r w:rsidRPr="00EC341C">
        <w:rPr>
          <w:i/>
          <w:sz w:val="24"/>
          <w:lang w:val="fr-FR"/>
        </w:rPr>
        <w:t>1 = pas du tout</w:t>
      </w:r>
    </w:p>
    <w:p w:rsidR="00C912C5" w:rsidRPr="00EC341C" w:rsidRDefault="00C912C5" w:rsidP="00C912C5">
      <w:pPr>
        <w:pStyle w:val="Odstavekseznama"/>
        <w:numPr>
          <w:ilvl w:val="0"/>
          <w:numId w:val="31"/>
        </w:numPr>
        <w:rPr>
          <w:i/>
          <w:sz w:val="24"/>
          <w:lang w:val="fr-FR"/>
        </w:rPr>
      </w:pPr>
      <w:r w:rsidRPr="00EC341C">
        <w:rPr>
          <w:i/>
          <w:sz w:val="24"/>
          <w:lang w:val="fr-FR"/>
        </w:rPr>
        <w:t>2 = un peu</w:t>
      </w:r>
    </w:p>
    <w:p w:rsidR="00C912C5" w:rsidRPr="00EC341C" w:rsidRDefault="00C912C5" w:rsidP="00C912C5">
      <w:pPr>
        <w:pStyle w:val="Odstavekseznama"/>
        <w:numPr>
          <w:ilvl w:val="0"/>
          <w:numId w:val="31"/>
        </w:numPr>
        <w:rPr>
          <w:i/>
          <w:sz w:val="24"/>
          <w:lang w:val="fr-FR"/>
        </w:rPr>
      </w:pPr>
      <w:r w:rsidRPr="00EC341C">
        <w:rPr>
          <w:i/>
          <w:sz w:val="24"/>
          <w:lang w:val="fr-FR"/>
        </w:rPr>
        <w:t>3 = beaucoup</w:t>
      </w:r>
    </w:p>
    <w:p w:rsidR="00C912C5" w:rsidRPr="00EC341C" w:rsidRDefault="00C912C5" w:rsidP="00C912C5">
      <w:pPr>
        <w:pStyle w:val="Odstavekseznama"/>
        <w:numPr>
          <w:ilvl w:val="0"/>
          <w:numId w:val="31"/>
        </w:numPr>
        <w:rPr>
          <w:i/>
          <w:sz w:val="24"/>
          <w:lang w:val="fr-FR"/>
        </w:rPr>
      </w:pPr>
      <w:r w:rsidRPr="00EC341C">
        <w:rPr>
          <w:i/>
          <w:sz w:val="24"/>
          <w:lang w:val="fr-FR"/>
        </w:rPr>
        <w:t>5 =  énormément</w:t>
      </w:r>
    </w:p>
    <w:p w:rsidR="00C912C5" w:rsidRDefault="00C912C5" w:rsidP="00C912C5">
      <w:pPr>
        <w:rPr>
          <w:sz w:val="24"/>
          <w:lang w:val="fr-FR"/>
        </w:rPr>
      </w:pPr>
    </w:p>
    <w:p w:rsidR="00C912C5" w:rsidRPr="00EC341C" w:rsidRDefault="00C912C5" w:rsidP="00C912C5">
      <w:pPr>
        <w:pStyle w:val="Odstavekseznama"/>
        <w:numPr>
          <w:ilvl w:val="0"/>
          <w:numId w:val="40"/>
        </w:numPr>
        <w:rPr>
          <w:b/>
          <w:sz w:val="24"/>
          <w:lang w:val="fr-FR"/>
        </w:rPr>
      </w:pPr>
      <w:r w:rsidRPr="00EC341C">
        <w:rPr>
          <w:b/>
          <w:sz w:val="24"/>
          <w:lang w:val="fr-FR"/>
        </w:rPr>
        <w:t>Apprentissage du lexique</w:t>
      </w:r>
    </w:p>
    <w:p w:rsidR="00C912C5" w:rsidRDefault="00C912C5" w:rsidP="00C912C5">
      <w:pPr>
        <w:pStyle w:val="Odstavekseznama"/>
        <w:numPr>
          <w:ilvl w:val="0"/>
          <w:numId w:val="33"/>
        </w:numPr>
        <w:rPr>
          <w:sz w:val="24"/>
          <w:lang w:val="fr-FR"/>
        </w:rPr>
      </w:pPr>
      <w:r>
        <w:rPr>
          <w:sz w:val="24"/>
          <w:lang w:val="fr-FR"/>
        </w:rPr>
        <w:t>J’ai appris des mots nouveaux (substantifs, verbes,…)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Pr="00467C12" w:rsidRDefault="00C912C5" w:rsidP="00442E5D">
            <w:pPr>
              <w:jc w:val="center"/>
              <w:rPr>
                <w:sz w:val="16"/>
                <w:szCs w:val="16"/>
                <w:lang w:val="fr-FR"/>
              </w:rPr>
            </w:pPr>
            <w:r w:rsidRPr="00467C12">
              <w:rPr>
                <w:sz w:val="16"/>
                <w:szCs w:val="16"/>
                <w:lang w:val="fr-FR"/>
              </w:rPr>
              <w:t xml:space="preserve">note </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Pr="00467C12" w:rsidRDefault="00C912C5" w:rsidP="00442E5D">
            <w:pPr>
              <w:jc w:val="center"/>
              <w:rPr>
                <w:sz w:val="16"/>
                <w:szCs w:val="16"/>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sidRPr="008F53B2">
              <w:rPr>
                <w:b/>
                <w:sz w:val="24"/>
                <w:lang w:val="fr-FR"/>
              </w:rPr>
              <w:t>2</w:t>
            </w:r>
          </w:p>
        </w:tc>
        <w:tc>
          <w:tcPr>
            <w:tcW w:w="1843" w:type="dxa"/>
          </w:tcPr>
          <w:p w:rsidR="00C912C5" w:rsidRPr="008F53B2" w:rsidRDefault="00C912C5" w:rsidP="00442E5D">
            <w:pPr>
              <w:jc w:val="center"/>
              <w:rPr>
                <w:b/>
                <w:sz w:val="24"/>
                <w:lang w:val="fr-FR"/>
              </w:rPr>
            </w:pPr>
            <w:r w:rsidRPr="008F53B2">
              <w:rPr>
                <w:b/>
                <w:sz w:val="24"/>
                <w:lang w:val="fr-FR"/>
              </w:rPr>
              <w:t>7</w:t>
            </w:r>
          </w:p>
        </w:tc>
      </w:tr>
    </w:tbl>
    <w:p w:rsidR="00C912C5" w:rsidRPr="008F53B2" w:rsidRDefault="00C912C5" w:rsidP="00C912C5">
      <w:pPr>
        <w:rPr>
          <w:sz w:val="24"/>
          <w:lang w:val="fr-FR"/>
        </w:rPr>
      </w:pPr>
    </w:p>
    <w:p w:rsidR="00C912C5" w:rsidRDefault="00C912C5" w:rsidP="00C912C5">
      <w:pPr>
        <w:pStyle w:val="Odstavekseznama"/>
        <w:numPr>
          <w:ilvl w:val="0"/>
          <w:numId w:val="33"/>
        </w:numPr>
        <w:rPr>
          <w:sz w:val="24"/>
          <w:lang w:val="fr-FR"/>
        </w:rPr>
      </w:pPr>
      <w:r>
        <w:rPr>
          <w:sz w:val="24"/>
          <w:lang w:val="fr-FR"/>
        </w:rPr>
        <w:t>Je peux reconnaître et utiliser ces mots à l’écrit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1</w:t>
            </w:r>
          </w:p>
        </w:tc>
        <w:tc>
          <w:tcPr>
            <w:tcW w:w="1842" w:type="dxa"/>
          </w:tcPr>
          <w:p w:rsidR="00C912C5" w:rsidRPr="008F53B2" w:rsidRDefault="00C912C5" w:rsidP="00442E5D">
            <w:pPr>
              <w:jc w:val="center"/>
              <w:rPr>
                <w:b/>
                <w:sz w:val="24"/>
                <w:lang w:val="fr-FR"/>
              </w:rPr>
            </w:pPr>
            <w:r>
              <w:rPr>
                <w:b/>
                <w:sz w:val="24"/>
                <w:lang w:val="fr-FR"/>
              </w:rPr>
              <w:t>3</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8F53B2" w:rsidRDefault="00C912C5" w:rsidP="00C912C5">
      <w:pPr>
        <w:rPr>
          <w:sz w:val="24"/>
          <w:lang w:val="fr-FR"/>
        </w:rPr>
      </w:pPr>
    </w:p>
    <w:p w:rsidR="00C912C5" w:rsidRDefault="00C912C5" w:rsidP="00C912C5">
      <w:pPr>
        <w:pStyle w:val="Odstavekseznama"/>
        <w:numPr>
          <w:ilvl w:val="0"/>
          <w:numId w:val="33"/>
        </w:numPr>
        <w:rPr>
          <w:sz w:val="24"/>
          <w:lang w:val="fr-FR"/>
        </w:rPr>
      </w:pPr>
      <w:r>
        <w:rPr>
          <w:sz w:val="24"/>
          <w:lang w:val="fr-FR"/>
        </w:rPr>
        <w:t>Je peux reconnaître et utiliser ces mots à l’oral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2</w:t>
            </w:r>
          </w:p>
        </w:tc>
        <w:tc>
          <w:tcPr>
            <w:tcW w:w="1843" w:type="dxa"/>
          </w:tcPr>
          <w:p w:rsidR="00C912C5" w:rsidRPr="008F53B2" w:rsidRDefault="00C912C5" w:rsidP="00442E5D">
            <w:pPr>
              <w:jc w:val="center"/>
              <w:rPr>
                <w:b/>
                <w:sz w:val="24"/>
                <w:lang w:val="fr-FR"/>
              </w:rPr>
            </w:pPr>
            <w:r>
              <w:rPr>
                <w:b/>
                <w:sz w:val="24"/>
                <w:lang w:val="fr-FR"/>
              </w:rPr>
              <w:t>8</w:t>
            </w:r>
          </w:p>
        </w:tc>
      </w:tr>
    </w:tbl>
    <w:p w:rsidR="00C912C5" w:rsidRPr="00D72DD5" w:rsidRDefault="00C912C5" w:rsidP="00C912C5">
      <w:pPr>
        <w:rPr>
          <w:sz w:val="24"/>
          <w:lang w:val="fr-FR"/>
        </w:rPr>
      </w:pPr>
    </w:p>
    <w:p w:rsidR="00C912C5" w:rsidRPr="00EC341C" w:rsidRDefault="00C912C5" w:rsidP="00C912C5">
      <w:pPr>
        <w:pStyle w:val="Odstavekseznama"/>
        <w:numPr>
          <w:ilvl w:val="0"/>
          <w:numId w:val="40"/>
        </w:numPr>
        <w:rPr>
          <w:b/>
          <w:sz w:val="24"/>
          <w:lang w:val="fr-FR"/>
        </w:rPr>
      </w:pPr>
      <w:r w:rsidRPr="00EC341C">
        <w:rPr>
          <w:b/>
          <w:sz w:val="24"/>
          <w:lang w:val="fr-FR"/>
        </w:rPr>
        <w:t>Apprentissage des structures grammaticales</w:t>
      </w:r>
    </w:p>
    <w:p w:rsidR="00C912C5" w:rsidRDefault="00C912C5" w:rsidP="00C912C5">
      <w:pPr>
        <w:pStyle w:val="Odstavekseznama"/>
        <w:numPr>
          <w:ilvl w:val="0"/>
          <w:numId w:val="34"/>
        </w:numPr>
        <w:rPr>
          <w:sz w:val="24"/>
          <w:lang w:val="fr-FR"/>
        </w:rPr>
      </w:pPr>
      <w:r>
        <w:rPr>
          <w:sz w:val="24"/>
          <w:lang w:val="fr-FR"/>
        </w:rPr>
        <w:t>J’ai appris des structures grammaticales nouvelles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4</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8F53B2" w:rsidRDefault="00C912C5" w:rsidP="00C912C5">
      <w:pPr>
        <w:rPr>
          <w:sz w:val="24"/>
          <w:lang w:val="fr-FR"/>
        </w:rPr>
      </w:pPr>
    </w:p>
    <w:p w:rsidR="00C912C5" w:rsidRDefault="00C912C5" w:rsidP="00C912C5">
      <w:pPr>
        <w:pStyle w:val="Odstavekseznama"/>
        <w:numPr>
          <w:ilvl w:val="0"/>
          <w:numId w:val="34"/>
        </w:numPr>
        <w:rPr>
          <w:sz w:val="24"/>
          <w:lang w:val="fr-FR"/>
        </w:rPr>
      </w:pPr>
      <w:r>
        <w:rPr>
          <w:sz w:val="24"/>
          <w:lang w:val="fr-FR"/>
        </w:rPr>
        <w:t>Je peux utiliser ces structures à l’écrit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4</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8F53B2" w:rsidRDefault="00C912C5" w:rsidP="00C912C5">
      <w:pPr>
        <w:rPr>
          <w:sz w:val="24"/>
          <w:lang w:val="fr-FR"/>
        </w:rPr>
      </w:pPr>
    </w:p>
    <w:p w:rsidR="00C912C5" w:rsidRDefault="00C912C5" w:rsidP="00C912C5">
      <w:pPr>
        <w:pStyle w:val="Odstavekseznama"/>
        <w:numPr>
          <w:ilvl w:val="0"/>
          <w:numId w:val="34"/>
        </w:numPr>
        <w:rPr>
          <w:sz w:val="24"/>
          <w:lang w:val="fr-FR"/>
        </w:rPr>
      </w:pPr>
      <w:r>
        <w:rPr>
          <w:sz w:val="24"/>
          <w:lang w:val="fr-FR"/>
        </w:rPr>
        <w:t>Je peux utiliser ces structures à l’oral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1</w:t>
            </w:r>
          </w:p>
        </w:tc>
        <w:tc>
          <w:tcPr>
            <w:tcW w:w="1842" w:type="dxa"/>
          </w:tcPr>
          <w:p w:rsidR="00C912C5" w:rsidRPr="008F53B2" w:rsidRDefault="00C912C5" w:rsidP="00442E5D">
            <w:pPr>
              <w:jc w:val="center"/>
              <w:rPr>
                <w:b/>
                <w:sz w:val="24"/>
                <w:lang w:val="fr-FR"/>
              </w:rPr>
            </w:pPr>
            <w:r>
              <w:rPr>
                <w:b/>
                <w:sz w:val="24"/>
                <w:lang w:val="fr-FR"/>
              </w:rPr>
              <w:t>3</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8F53B2" w:rsidRDefault="00C912C5" w:rsidP="00C912C5">
      <w:pPr>
        <w:rPr>
          <w:sz w:val="24"/>
          <w:lang w:val="fr-FR"/>
        </w:rPr>
      </w:pPr>
    </w:p>
    <w:p w:rsidR="00C912C5" w:rsidRPr="00EC341C" w:rsidRDefault="00C912C5" w:rsidP="00C912C5">
      <w:pPr>
        <w:pStyle w:val="Odstavekseznama"/>
        <w:numPr>
          <w:ilvl w:val="0"/>
          <w:numId w:val="40"/>
        </w:numPr>
        <w:rPr>
          <w:b/>
          <w:sz w:val="24"/>
          <w:lang w:val="fr-FR"/>
        </w:rPr>
      </w:pPr>
      <w:r w:rsidRPr="00EC341C">
        <w:rPr>
          <w:b/>
          <w:sz w:val="24"/>
          <w:lang w:val="fr-FR"/>
        </w:rPr>
        <w:t>Apprentissage culturel</w:t>
      </w:r>
    </w:p>
    <w:p w:rsidR="00C912C5" w:rsidRDefault="00C912C5" w:rsidP="00C912C5">
      <w:pPr>
        <w:pStyle w:val="Odstavekseznama"/>
        <w:numPr>
          <w:ilvl w:val="0"/>
          <w:numId w:val="35"/>
        </w:numPr>
        <w:rPr>
          <w:sz w:val="24"/>
          <w:lang w:val="fr-FR"/>
        </w:rPr>
      </w:pPr>
      <w:r>
        <w:rPr>
          <w:sz w:val="24"/>
          <w:lang w:val="fr-FR"/>
        </w:rPr>
        <w:t>J’ai appris le nom et la composition de plats typiques français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D72DD5" w:rsidRDefault="00C912C5" w:rsidP="00442E5D">
            <w:pPr>
              <w:jc w:val="center"/>
              <w:rPr>
                <w:b/>
                <w:sz w:val="24"/>
                <w:lang w:val="fr-FR"/>
              </w:rPr>
            </w:pPr>
            <w:r>
              <w:rPr>
                <w:b/>
                <w:sz w:val="24"/>
                <w:lang w:val="fr-FR"/>
              </w:rPr>
              <w:t>3</w:t>
            </w:r>
          </w:p>
        </w:tc>
        <w:tc>
          <w:tcPr>
            <w:tcW w:w="1842" w:type="dxa"/>
          </w:tcPr>
          <w:p w:rsidR="00C912C5" w:rsidRPr="008F53B2" w:rsidRDefault="00C912C5" w:rsidP="00442E5D">
            <w:pPr>
              <w:jc w:val="center"/>
              <w:rPr>
                <w:b/>
                <w:sz w:val="24"/>
                <w:lang w:val="fr-FR"/>
              </w:rPr>
            </w:pPr>
            <w:r>
              <w:rPr>
                <w:b/>
                <w:sz w:val="24"/>
                <w:lang w:val="fr-FR"/>
              </w:rPr>
              <w:t>5</w:t>
            </w:r>
          </w:p>
        </w:tc>
        <w:tc>
          <w:tcPr>
            <w:tcW w:w="1843" w:type="dxa"/>
          </w:tcPr>
          <w:p w:rsidR="00C912C5" w:rsidRPr="008F53B2" w:rsidRDefault="00C912C5" w:rsidP="00442E5D">
            <w:pPr>
              <w:jc w:val="center"/>
              <w:rPr>
                <w:b/>
                <w:sz w:val="24"/>
                <w:lang w:val="fr-FR"/>
              </w:rPr>
            </w:pPr>
            <w:r>
              <w:rPr>
                <w:b/>
                <w:sz w:val="24"/>
                <w:lang w:val="fr-FR"/>
              </w:rPr>
              <w:t>2</w:t>
            </w:r>
          </w:p>
        </w:tc>
      </w:tr>
    </w:tbl>
    <w:p w:rsidR="00C912C5" w:rsidRPr="008F53B2" w:rsidRDefault="00C912C5" w:rsidP="00C912C5">
      <w:pPr>
        <w:rPr>
          <w:sz w:val="24"/>
          <w:lang w:val="fr-FR"/>
        </w:rPr>
      </w:pPr>
    </w:p>
    <w:p w:rsidR="00C912C5" w:rsidRDefault="00C912C5" w:rsidP="00C912C5">
      <w:pPr>
        <w:pStyle w:val="Odstavekseznama"/>
        <w:numPr>
          <w:ilvl w:val="0"/>
          <w:numId w:val="35"/>
        </w:numPr>
        <w:rPr>
          <w:sz w:val="24"/>
          <w:lang w:val="fr-FR"/>
        </w:rPr>
      </w:pPr>
      <w:r>
        <w:rPr>
          <w:sz w:val="24"/>
          <w:lang w:val="fr-FR"/>
        </w:rPr>
        <w:t>Je connais la région d’origine de certains plats français (Ratatouille, les crêpes,…)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D72DD5" w:rsidRDefault="00C912C5" w:rsidP="00442E5D">
            <w:pPr>
              <w:jc w:val="center"/>
              <w:rPr>
                <w:b/>
                <w:sz w:val="24"/>
                <w:lang w:val="fr-FR"/>
              </w:rPr>
            </w:pPr>
            <w:r>
              <w:rPr>
                <w:b/>
                <w:sz w:val="24"/>
                <w:lang w:val="fr-FR"/>
              </w:rPr>
              <w:t>6</w:t>
            </w:r>
          </w:p>
        </w:tc>
        <w:tc>
          <w:tcPr>
            <w:tcW w:w="1842" w:type="dxa"/>
          </w:tcPr>
          <w:p w:rsidR="00C912C5" w:rsidRPr="008F53B2" w:rsidRDefault="00C912C5" w:rsidP="00442E5D">
            <w:pPr>
              <w:jc w:val="center"/>
              <w:rPr>
                <w:b/>
                <w:sz w:val="24"/>
                <w:lang w:val="fr-FR"/>
              </w:rPr>
            </w:pPr>
            <w:r>
              <w:rPr>
                <w:b/>
                <w:sz w:val="24"/>
                <w:lang w:val="fr-FR"/>
              </w:rPr>
              <w:t>1</w:t>
            </w:r>
          </w:p>
        </w:tc>
        <w:tc>
          <w:tcPr>
            <w:tcW w:w="1843" w:type="dxa"/>
          </w:tcPr>
          <w:p w:rsidR="00C912C5" w:rsidRPr="008F53B2" w:rsidRDefault="00C912C5" w:rsidP="00442E5D">
            <w:pPr>
              <w:jc w:val="center"/>
              <w:rPr>
                <w:b/>
                <w:sz w:val="24"/>
                <w:lang w:val="fr-FR"/>
              </w:rPr>
            </w:pPr>
            <w:r>
              <w:rPr>
                <w:b/>
                <w:sz w:val="24"/>
                <w:lang w:val="fr-FR"/>
              </w:rPr>
              <w:t>3</w:t>
            </w:r>
          </w:p>
        </w:tc>
      </w:tr>
    </w:tbl>
    <w:p w:rsidR="00C912C5" w:rsidRPr="004C4A3C" w:rsidRDefault="00C912C5" w:rsidP="00C912C5">
      <w:pPr>
        <w:rPr>
          <w:sz w:val="24"/>
          <w:lang w:val="fr-FR"/>
        </w:rPr>
      </w:pPr>
    </w:p>
    <w:p w:rsidR="00C912C5" w:rsidRDefault="00C912C5" w:rsidP="00C912C5">
      <w:pPr>
        <w:pStyle w:val="Odstavekseznama"/>
        <w:numPr>
          <w:ilvl w:val="0"/>
          <w:numId w:val="40"/>
        </w:numPr>
        <w:rPr>
          <w:b/>
          <w:sz w:val="24"/>
          <w:lang w:val="fr-FR"/>
        </w:rPr>
      </w:pPr>
      <w:r w:rsidRPr="004C4A3C">
        <w:rPr>
          <w:b/>
          <w:sz w:val="24"/>
          <w:lang w:val="fr-FR"/>
        </w:rPr>
        <w:t>Compétences de communication</w:t>
      </w:r>
    </w:p>
    <w:p w:rsidR="00C912C5" w:rsidRDefault="00C912C5" w:rsidP="00C912C5">
      <w:pPr>
        <w:pStyle w:val="Odstavekseznama"/>
        <w:numPr>
          <w:ilvl w:val="0"/>
          <w:numId w:val="36"/>
        </w:numPr>
        <w:rPr>
          <w:sz w:val="24"/>
          <w:lang w:val="fr-FR"/>
        </w:rPr>
      </w:pPr>
      <w:r w:rsidRPr="004C4A3C">
        <w:rPr>
          <w:sz w:val="24"/>
          <w:lang w:val="fr-FR"/>
        </w:rPr>
        <w:t xml:space="preserve">Je peux parler </w:t>
      </w:r>
      <w:r>
        <w:rPr>
          <w:sz w:val="24"/>
          <w:lang w:val="fr-FR"/>
        </w:rPr>
        <w:t xml:space="preserve">(oral ou écrit) </w:t>
      </w:r>
      <w:r w:rsidRPr="004C4A3C">
        <w:rPr>
          <w:sz w:val="24"/>
          <w:lang w:val="fr-FR"/>
        </w:rPr>
        <w:t>de mes habitudes alimentaires de façon simple</w:t>
      </w:r>
      <w:r>
        <w:rPr>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5</w:t>
            </w:r>
          </w:p>
        </w:tc>
        <w:tc>
          <w:tcPr>
            <w:tcW w:w="1843" w:type="dxa"/>
          </w:tcPr>
          <w:p w:rsidR="00C912C5" w:rsidRPr="008F53B2" w:rsidRDefault="00C912C5" w:rsidP="00442E5D">
            <w:pPr>
              <w:jc w:val="center"/>
              <w:rPr>
                <w:b/>
                <w:sz w:val="24"/>
                <w:lang w:val="fr-FR"/>
              </w:rPr>
            </w:pPr>
            <w:r>
              <w:rPr>
                <w:b/>
                <w:sz w:val="24"/>
                <w:lang w:val="fr-FR"/>
              </w:rPr>
              <w:t>5</w:t>
            </w:r>
          </w:p>
        </w:tc>
      </w:tr>
    </w:tbl>
    <w:p w:rsidR="00C912C5" w:rsidRPr="00D72DD5" w:rsidRDefault="00C912C5" w:rsidP="00C912C5">
      <w:pPr>
        <w:rPr>
          <w:sz w:val="24"/>
          <w:lang w:val="fr-FR"/>
        </w:rPr>
      </w:pPr>
    </w:p>
    <w:p w:rsidR="00C912C5" w:rsidRDefault="00C912C5" w:rsidP="00C912C5">
      <w:pPr>
        <w:pStyle w:val="Odstavekseznama"/>
        <w:numPr>
          <w:ilvl w:val="0"/>
          <w:numId w:val="36"/>
        </w:numPr>
        <w:rPr>
          <w:sz w:val="24"/>
          <w:lang w:val="fr-FR"/>
        </w:rPr>
      </w:pPr>
      <w:r>
        <w:rPr>
          <w:sz w:val="24"/>
          <w:lang w:val="fr-FR"/>
        </w:rPr>
        <w:t>Je peux donner les ingrédients et expliquer la préparation d’une recette simple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D72DD5" w:rsidRDefault="00C912C5" w:rsidP="00442E5D">
            <w:pPr>
              <w:jc w:val="center"/>
              <w:rPr>
                <w:b/>
                <w:sz w:val="24"/>
                <w:lang w:val="fr-FR"/>
              </w:rPr>
            </w:pPr>
            <w:r w:rsidRPr="00D72DD5">
              <w:rPr>
                <w:b/>
                <w:sz w:val="24"/>
                <w:lang w:val="fr-FR"/>
              </w:rPr>
              <w:t>1</w:t>
            </w:r>
          </w:p>
        </w:tc>
        <w:tc>
          <w:tcPr>
            <w:tcW w:w="1842" w:type="dxa"/>
          </w:tcPr>
          <w:p w:rsidR="00C912C5" w:rsidRPr="008F53B2" w:rsidRDefault="00C912C5" w:rsidP="00442E5D">
            <w:pPr>
              <w:jc w:val="center"/>
              <w:rPr>
                <w:b/>
                <w:sz w:val="24"/>
                <w:lang w:val="fr-FR"/>
              </w:rPr>
            </w:pPr>
            <w:r>
              <w:rPr>
                <w:b/>
                <w:sz w:val="24"/>
                <w:lang w:val="fr-FR"/>
              </w:rPr>
              <w:t>1</w:t>
            </w:r>
          </w:p>
        </w:tc>
        <w:tc>
          <w:tcPr>
            <w:tcW w:w="1843" w:type="dxa"/>
          </w:tcPr>
          <w:p w:rsidR="00C912C5" w:rsidRPr="008F53B2" w:rsidRDefault="00C912C5" w:rsidP="00442E5D">
            <w:pPr>
              <w:jc w:val="center"/>
              <w:rPr>
                <w:b/>
                <w:sz w:val="24"/>
                <w:lang w:val="fr-FR"/>
              </w:rPr>
            </w:pPr>
            <w:r>
              <w:rPr>
                <w:b/>
                <w:sz w:val="24"/>
                <w:lang w:val="fr-FR"/>
              </w:rPr>
              <w:t>8</w:t>
            </w:r>
          </w:p>
        </w:tc>
      </w:tr>
    </w:tbl>
    <w:p w:rsidR="00C912C5" w:rsidRPr="00C912C5" w:rsidRDefault="00C912C5" w:rsidP="00C912C5">
      <w:pPr>
        <w:rPr>
          <w:sz w:val="24"/>
          <w:lang w:val="fr-FR"/>
        </w:rPr>
      </w:pPr>
    </w:p>
    <w:p w:rsidR="00C912C5" w:rsidRDefault="00C912C5" w:rsidP="00C912C5">
      <w:pPr>
        <w:pStyle w:val="Odstavekseznama"/>
        <w:numPr>
          <w:ilvl w:val="0"/>
          <w:numId w:val="40"/>
        </w:numPr>
        <w:rPr>
          <w:b/>
          <w:sz w:val="24"/>
          <w:lang w:val="fr-FR"/>
        </w:rPr>
      </w:pPr>
      <w:r w:rsidRPr="004C4A3C">
        <w:rPr>
          <w:b/>
          <w:sz w:val="24"/>
          <w:lang w:val="fr-FR"/>
        </w:rPr>
        <w:t xml:space="preserve">Tâches </w:t>
      </w:r>
      <w:r>
        <w:rPr>
          <w:b/>
          <w:sz w:val="24"/>
          <w:lang w:val="fr-FR"/>
        </w:rPr>
        <w:t>et documents proposé</w:t>
      </w:r>
      <w:r w:rsidRPr="004C4A3C">
        <w:rPr>
          <w:b/>
          <w:sz w:val="24"/>
          <w:lang w:val="fr-FR"/>
        </w:rPr>
        <w:t>s par les professeurs</w:t>
      </w:r>
    </w:p>
    <w:p w:rsidR="00C912C5" w:rsidRPr="007316FF" w:rsidRDefault="00C912C5" w:rsidP="00C912C5">
      <w:pPr>
        <w:rPr>
          <w:b/>
          <w:sz w:val="24"/>
          <w:lang w:val="fr-FR"/>
        </w:rPr>
      </w:pPr>
      <w:r>
        <w:rPr>
          <w:b/>
          <w:sz w:val="24"/>
          <w:lang w:val="fr-FR"/>
        </w:rPr>
        <w:t>Les tâches</w:t>
      </w:r>
    </w:p>
    <w:p w:rsidR="00C912C5" w:rsidRPr="00D72DD5" w:rsidRDefault="00C912C5" w:rsidP="00C912C5">
      <w:pPr>
        <w:pStyle w:val="Odstavekseznama"/>
        <w:numPr>
          <w:ilvl w:val="0"/>
          <w:numId w:val="37"/>
        </w:numPr>
        <w:rPr>
          <w:sz w:val="24"/>
          <w:lang w:val="fr-FR"/>
        </w:rPr>
      </w:pPr>
      <w:r w:rsidRPr="004C4A3C">
        <w:rPr>
          <w:sz w:val="24"/>
          <w:lang w:val="fr-FR"/>
        </w:rPr>
        <w:t xml:space="preserve">Les tâches proposées par les professeurs sont </w:t>
      </w:r>
      <w:r w:rsidRPr="004C4A3C">
        <w:rPr>
          <w:i/>
          <w:sz w:val="24"/>
          <w:lang w:val="fr-FR"/>
        </w:rPr>
        <w:t>intéressantes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2</w:t>
            </w:r>
          </w:p>
        </w:tc>
        <w:tc>
          <w:tcPr>
            <w:tcW w:w="1843" w:type="dxa"/>
          </w:tcPr>
          <w:p w:rsidR="00C912C5" w:rsidRPr="008F53B2" w:rsidRDefault="00C912C5" w:rsidP="00442E5D">
            <w:pPr>
              <w:jc w:val="center"/>
              <w:rPr>
                <w:b/>
                <w:sz w:val="24"/>
                <w:lang w:val="fr-FR"/>
              </w:rPr>
            </w:pPr>
            <w:r>
              <w:rPr>
                <w:b/>
                <w:sz w:val="24"/>
                <w:lang w:val="fr-FR"/>
              </w:rPr>
              <w:t>8</w:t>
            </w:r>
          </w:p>
        </w:tc>
      </w:tr>
    </w:tbl>
    <w:p w:rsidR="00C912C5" w:rsidRPr="00D72DD5" w:rsidRDefault="00C912C5" w:rsidP="00C912C5">
      <w:pPr>
        <w:rPr>
          <w:sz w:val="24"/>
          <w:lang w:val="fr-FR"/>
        </w:rPr>
      </w:pPr>
    </w:p>
    <w:p w:rsidR="00C912C5" w:rsidRPr="00D72DD5" w:rsidRDefault="00C912C5" w:rsidP="00C912C5">
      <w:pPr>
        <w:pStyle w:val="Odstavekseznama"/>
        <w:numPr>
          <w:ilvl w:val="0"/>
          <w:numId w:val="37"/>
        </w:numPr>
        <w:rPr>
          <w:sz w:val="24"/>
          <w:lang w:val="fr-FR"/>
        </w:rPr>
      </w:pPr>
      <w:r>
        <w:rPr>
          <w:sz w:val="24"/>
          <w:lang w:val="fr-FR"/>
        </w:rPr>
        <w:t xml:space="preserve">Les tâches proposées par les professeurs sont </w:t>
      </w:r>
      <w:r w:rsidRPr="004C4A3C">
        <w:rPr>
          <w:i/>
          <w:sz w:val="24"/>
          <w:lang w:val="fr-FR"/>
        </w:rPr>
        <w:t>exigeantes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Pr="00D72DD5" w:rsidRDefault="00C912C5" w:rsidP="00442E5D">
            <w:pPr>
              <w:jc w:val="center"/>
              <w:rPr>
                <w:b/>
                <w:sz w:val="24"/>
                <w:lang w:val="fr-FR"/>
              </w:rPr>
            </w:pPr>
            <w:r w:rsidRPr="00467C12">
              <w:rPr>
                <w:sz w:val="16"/>
                <w:szCs w:val="16"/>
                <w:lang w:val="fr-FR"/>
              </w:rPr>
              <w:t>nombre d’</w:t>
            </w:r>
            <w:r>
              <w:rPr>
                <w:sz w:val="16"/>
                <w:szCs w:val="16"/>
                <w:lang w:val="fr-FR"/>
              </w:rPr>
              <w:t>élèves</w:t>
            </w:r>
          </w:p>
        </w:tc>
        <w:tc>
          <w:tcPr>
            <w:tcW w:w="1842" w:type="dxa"/>
          </w:tcPr>
          <w:p w:rsidR="00C912C5" w:rsidRPr="00D72DD5" w:rsidRDefault="00C912C5" w:rsidP="00442E5D">
            <w:pPr>
              <w:jc w:val="center"/>
              <w:rPr>
                <w:b/>
                <w:sz w:val="24"/>
                <w:lang w:val="fr-FR"/>
              </w:rPr>
            </w:pPr>
            <w:r w:rsidRPr="00D72DD5">
              <w:rPr>
                <w:b/>
                <w:sz w:val="24"/>
                <w:lang w:val="fr-FR"/>
              </w:rPr>
              <w:t>2</w:t>
            </w: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6</w:t>
            </w:r>
          </w:p>
        </w:tc>
        <w:tc>
          <w:tcPr>
            <w:tcW w:w="1843" w:type="dxa"/>
          </w:tcPr>
          <w:p w:rsidR="00C912C5" w:rsidRPr="008F53B2" w:rsidRDefault="00C912C5" w:rsidP="00442E5D">
            <w:pPr>
              <w:jc w:val="center"/>
              <w:rPr>
                <w:b/>
                <w:sz w:val="24"/>
                <w:lang w:val="fr-FR"/>
              </w:rPr>
            </w:pPr>
            <w:r>
              <w:rPr>
                <w:b/>
                <w:sz w:val="24"/>
                <w:lang w:val="fr-FR"/>
              </w:rPr>
              <w:t>2</w:t>
            </w:r>
          </w:p>
        </w:tc>
      </w:tr>
    </w:tbl>
    <w:p w:rsidR="00C912C5" w:rsidRPr="00D72DD5" w:rsidRDefault="00C912C5" w:rsidP="00C912C5">
      <w:pPr>
        <w:rPr>
          <w:sz w:val="24"/>
          <w:lang w:val="fr-FR"/>
        </w:rPr>
      </w:pPr>
    </w:p>
    <w:p w:rsidR="00C912C5" w:rsidRPr="00D72DD5" w:rsidRDefault="00C912C5" w:rsidP="00C912C5">
      <w:pPr>
        <w:pStyle w:val="Odstavekseznama"/>
        <w:numPr>
          <w:ilvl w:val="0"/>
          <w:numId w:val="37"/>
        </w:numPr>
        <w:rPr>
          <w:sz w:val="24"/>
          <w:lang w:val="fr-FR"/>
        </w:rPr>
      </w:pPr>
      <w:r>
        <w:rPr>
          <w:sz w:val="24"/>
          <w:lang w:val="fr-FR"/>
        </w:rPr>
        <w:t xml:space="preserve">Les tâches proposées par les professeurs sont </w:t>
      </w:r>
      <w:r w:rsidRPr="004C4A3C">
        <w:rPr>
          <w:i/>
          <w:sz w:val="24"/>
          <w:lang w:val="fr-FR"/>
        </w:rPr>
        <w:t>ennuyeuses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Pr="00D72DD5" w:rsidRDefault="00C912C5" w:rsidP="00442E5D">
            <w:pPr>
              <w:jc w:val="center"/>
              <w:rPr>
                <w:b/>
                <w:sz w:val="24"/>
                <w:lang w:val="fr-FR"/>
              </w:rPr>
            </w:pPr>
            <w:r w:rsidRPr="00467C12">
              <w:rPr>
                <w:sz w:val="16"/>
                <w:szCs w:val="16"/>
                <w:lang w:val="fr-FR"/>
              </w:rPr>
              <w:t>nombre d’</w:t>
            </w:r>
            <w:r>
              <w:rPr>
                <w:sz w:val="16"/>
                <w:szCs w:val="16"/>
                <w:lang w:val="fr-FR"/>
              </w:rPr>
              <w:t>élèves</w:t>
            </w:r>
          </w:p>
        </w:tc>
        <w:tc>
          <w:tcPr>
            <w:tcW w:w="1842" w:type="dxa"/>
          </w:tcPr>
          <w:p w:rsidR="00C912C5" w:rsidRPr="00D72DD5" w:rsidRDefault="00C912C5" w:rsidP="00442E5D">
            <w:pPr>
              <w:jc w:val="center"/>
              <w:rPr>
                <w:b/>
                <w:sz w:val="24"/>
                <w:lang w:val="fr-FR"/>
              </w:rPr>
            </w:pPr>
            <w:r w:rsidRPr="00D72DD5">
              <w:rPr>
                <w:b/>
                <w:sz w:val="24"/>
                <w:lang w:val="fr-FR"/>
              </w:rPr>
              <w:t>6</w:t>
            </w:r>
          </w:p>
        </w:tc>
        <w:tc>
          <w:tcPr>
            <w:tcW w:w="1842" w:type="dxa"/>
          </w:tcPr>
          <w:p w:rsidR="00C912C5" w:rsidRPr="00D72DD5" w:rsidRDefault="00C912C5" w:rsidP="00442E5D">
            <w:pPr>
              <w:jc w:val="center"/>
              <w:rPr>
                <w:b/>
                <w:sz w:val="24"/>
                <w:lang w:val="fr-FR"/>
              </w:rPr>
            </w:pPr>
            <w:r w:rsidRPr="00D72DD5">
              <w:rPr>
                <w:b/>
                <w:sz w:val="24"/>
                <w:lang w:val="fr-FR"/>
              </w:rPr>
              <w:t>4</w:t>
            </w:r>
          </w:p>
        </w:tc>
        <w:tc>
          <w:tcPr>
            <w:tcW w:w="1842" w:type="dxa"/>
          </w:tcPr>
          <w:p w:rsidR="00C912C5" w:rsidRPr="008F53B2" w:rsidRDefault="00C912C5" w:rsidP="00442E5D">
            <w:pPr>
              <w:jc w:val="center"/>
              <w:rPr>
                <w:b/>
                <w:sz w:val="24"/>
                <w:lang w:val="fr-FR"/>
              </w:rPr>
            </w:pPr>
          </w:p>
        </w:tc>
        <w:tc>
          <w:tcPr>
            <w:tcW w:w="1843" w:type="dxa"/>
          </w:tcPr>
          <w:p w:rsidR="00C912C5" w:rsidRPr="008F53B2" w:rsidRDefault="00C912C5" w:rsidP="00442E5D">
            <w:pPr>
              <w:jc w:val="center"/>
              <w:rPr>
                <w:b/>
                <w:sz w:val="24"/>
                <w:lang w:val="fr-FR"/>
              </w:rPr>
            </w:pPr>
          </w:p>
        </w:tc>
      </w:tr>
    </w:tbl>
    <w:p w:rsidR="00C912C5" w:rsidRPr="00D72DD5" w:rsidRDefault="00C912C5" w:rsidP="00C912C5">
      <w:pPr>
        <w:rPr>
          <w:sz w:val="24"/>
          <w:lang w:val="fr-FR"/>
        </w:rPr>
      </w:pPr>
    </w:p>
    <w:p w:rsidR="00C912C5" w:rsidRPr="007316FF" w:rsidRDefault="00C912C5" w:rsidP="00C912C5">
      <w:pPr>
        <w:pStyle w:val="Odstavekseznama"/>
        <w:rPr>
          <w:sz w:val="24"/>
          <w:lang w:val="fr-FR"/>
        </w:rPr>
      </w:pPr>
    </w:p>
    <w:p w:rsidR="00C912C5" w:rsidRPr="007316FF" w:rsidRDefault="00C912C5" w:rsidP="00C912C5">
      <w:pPr>
        <w:rPr>
          <w:b/>
          <w:sz w:val="24"/>
          <w:lang w:val="fr-FR"/>
        </w:rPr>
      </w:pPr>
      <w:r w:rsidRPr="007316FF">
        <w:rPr>
          <w:b/>
          <w:sz w:val="24"/>
          <w:lang w:val="fr-FR"/>
        </w:rPr>
        <w:t>Les documents</w:t>
      </w:r>
    </w:p>
    <w:p w:rsidR="00C912C5" w:rsidRPr="00D72DD5" w:rsidRDefault="00C912C5" w:rsidP="00C912C5">
      <w:pPr>
        <w:pStyle w:val="Odstavekseznama"/>
        <w:numPr>
          <w:ilvl w:val="0"/>
          <w:numId w:val="37"/>
        </w:numPr>
        <w:rPr>
          <w:sz w:val="24"/>
          <w:lang w:val="fr-FR"/>
        </w:rPr>
      </w:pPr>
      <w:r w:rsidRPr="007316FF">
        <w:rPr>
          <w:sz w:val="24"/>
          <w:lang w:val="fr-FR"/>
        </w:rPr>
        <w:t xml:space="preserve">Les documents proposés par les professeurs sont </w:t>
      </w:r>
      <w:r w:rsidRPr="007316FF">
        <w:rPr>
          <w:i/>
          <w:sz w:val="24"/>
          <w:lang w:val="fr-FR"/>
        </w:rPr>
        <w:t>intéressants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4</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D72DD5" w:rsidRDefault="00C912C5" w:rsidP="00C912C5">
      <w:pPr>
        <w:rPr>
          <w:sz w:val="24"/>
          <w:lang w:val="fr-FR"/>
        </w:rPr>
      </w:pPr>
    </w:p>
    <w:p w:rsidR="00C912C5" w:rsidRPr="00D72DD5" w:rsidRDefault="00C912C5" w:rsidP="00C912C5">
      <w:pPr>
        <w:pStyle w:val="Odstavekseznama"/>
        <w:numPr>
          <w:ilvl w:val="0"/>
          <w:numId w:val="37"/>
        </w:numPr>
        <w:rPr>
          <w:sz w:val="24"/>
          <w:lang w:val="fr-FR"/>
        </w:rPr>
      </w:pPr>
      <w:r>
        <w:rPr>
          <w:sz w:val="24"/>
          <w:lang w:val="fr-FR"/>
        </w:rPr>
        <w:t xml:space="preserve">Les documents proposés par les professeurs sont bien </w:t>
      </w:r>
      <w:r w:rsidRPr="007316FF">
        <w:rPr>
          <w:i/>
          <w:sz w:val="24"/>
          <w:lang w:val="fr-FR"/>
        </w:rPr>
        <w:t>sélectionnés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4</w:t>
            </w:r>
          </w:p>
        </w:tc>
        <w:tc>
          <w:tcPr>
            <w:tcW w:w="1843" w:type="dxa"/>
          </w:tcPr>
          <w:p w:rsidR="00C912C5" w:rsidRPr="008F53B2" w:rsidRDefault="00C912C5" w:rsidP="00442E5D">
            <w:pPr>
              <w:jc w:val="center"/>
              <w:rPr>
                <w:b/>
                <w:sz w:val="24"/>
                <w:lang w:val="fr-FR"/>
              </w:rPr>
            </w:pPr>
            <w:r>
              <w:rPr>
                <w:b/>
                <w:sz w:val="24"/>
                <w:lang w:val="fr-FR"/>
              </w:rPr>
              <w:t>6</w:t>
            </w:r>
          </w:p>
        </w:tc>
      </w:tr>
    </w:tbl>
    <w:p w:rsidR="00C912C5" w:rsidRPr="00D72DD5" w:rsidRDefault="00C912C5" w:rsidP="00C912C5">
      <w:pPr>
        <w:rPr>
          <w:sz w:val="24"/>
          <w:lang w:val="fr-FR"/>
        </w:rPr>
      </w:pPr>
    </w:p>
    <w:p w:rsidR="00C912C5" w:rsidRPr="00D72DD5" w:rsidRDefault="00C912C5" w:rsidP="00C912C5">
      <w:pPr>
        <w:pStyle w:val="Odstavekseznama"/>
        <w:numPr>
          <w:ilvl w:val="0"/>
          <w:numId w:val="37"/>
        </w:numPr>
        <w:rPr>
          <w:sz w:val="24"/>
          <w:lang w:val="fr-FR"/>
        </w:rPr>
      </w:pPr>
      <w:r>
        <w:rPr>
          <w:sz w:val="24"/>
          <w:lang w:val="fr-FR"/>
        </w:rPr>
        <w:t xml:space="preserve">Les documents proposés par les professeurs sont bien </w:t>
      </w:r>
      <w:r w:rsidRPr="007316FF">
        <w:rPr>
          <w:i/>
          <w:sz w:val="24"/>
          <w:lang w:val="fr-FR"/>
        </w:rPr>
        <w:t>utilisés</w:t>
      </w:r>
      <w:r>
        <w:rPr>
          <w:i/>
          <w:sz w:val="24"/>
          <w:lang w:val="fr-FR"/>
        </w:rPr>
        <w:t>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r>
              <w:rPr>
                <w:b/>
                <w:sz w:val="24"/>
                <w:lang w:val="fr-FR"/>
              </w:rPr>
              <w:t>3</w:t>
            </w:r>
          </w:p>
        </w:tc>
        <w:tc>
          <w:tcPr>
            <w:tcW w:w="1843" w:type="dxa"/>
          </w:tcPr>
          <w:p w:rsidR="00C912C5" w:rsidRPr="008F53B2" w:rsidRDefault="00C912C5" w:rsidP="00442E5D">
            <w:pPr>
              <w:jc w:val="center"/>
              <w:rPr>
                <w:b/>
                <w:sz w:val="24"/>
                <w:lang w:val="fr-FR"/>
              </w:rPr>
            </w:pPr>
            <w:r>
              <w:rPr>
                <w:b/>
                <w:sz w:val="24"/>
                <w:lang w:val="fr-FR"/>
              </w:rPr>
              <w:t>7</w:t>
            </w:r>
          </w:p>
        </w:tc>
      </w:tr>
    </w:tbl>
    <w:p w:rsidR="00C912C5" w:rsidRPr="00D72DD5" w:rsidRDefault="00C912C5" w:rsidP="00C912C5">
      <w:pPr>
        <w:rPr>
          <w:sz w:val="24"/>
          <w:lang w:val="fr-FR"/>
        </w:rPr>
      </w:pPr>
    </w:p>
    <w:p w:rsidR="00C912C5" w:rsidRPr="004C4A3C" w:rsidRDefault="00C912C5" w:rsidP="00C912C5">
      <w:pPr>
        <w:pStyle w:val="Odstavekseznama"/>
        <w:rPr>
          <w:sz w:val="24"/>
          <w:lang w:val="fr-FR"/>
        </w:rPr>
      </w:pPr>
    </w:p>
    <w:p w:rsidR="00C912C5" w:rsidRDefault="00C912C5" w:rsidP="00C912C5">
      <w:pPr>
        <w:pStyle w:val="Odstavekseznama"/>
        <w:numPr>
          <w:ilvl w:val="0"/>
          <w:numId w:val="40"/>
        </w:numPr>
        <w:rPr>
          <w:b/>
          <w:sz w:val="24"/>
          <w:lang w:val="fr-FR"/>
        </w:rPr>
      </w:pPr>
      <w:r w:rsidRPr="004C4A3C">
        <w:rPr>
          <w:b/>
          <w:sz w:val="24"/>
          <w:lang w:val="fr-FR"/>
        </w:rPr>
        <w:t>Travail avec 2 professeurs</w:t>
      </w:r>
    </w:p>
    <w:p w:rsidR="00C912C5" w:rsidRDefault="00C912C5" w:rsidP="00C912C5">
      <w:pPr>
        <w:pStyle w:val="Odstavekseznama"/>
        <w:numPr>
          <w:ilvl w:val="0"/>
          <w:numId w:val="38"/>
        </w:numPr>
        <w:rPr>
          <w:sz w:val="24"/>
          <w:lang w:val="fr-FR"/>
        </w:rPr>
      </w:pPr>
      <w:r>
        <w:rPr>
          <w:sz w:val="24"/>
          <w:lang w:val="fr-FR"/>
        </w:rPr>
        <w:t>m’aide beaucoup :</w:t>
      </w:r>
    </w:p>
    <w:tbl>
      <w:tblPr>
        <w:tblStyle w:val="Tabelamrea"/>
        <w:tblW w:w="0" w:type="auto"/>
        <w:tblLook w:val="04A0" w:firstRow="1" w:lastRow="0" w:firstColumn="1" w:lastColumn="0" w:noHBand="0" w:noVBand="1"/>
      </w:tblPr>
      <w:tblGrid>
        <w:gridCol w:w="1819"/>
        <w:gridCol w:w="1809"/>
        <w:gridCol w:w="1809"/>
        <w:gridCol w:w="1809"/>
        <w:gridCol w:w="1813"/>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p>
        </w:tc>
        <w:tc>
          <w:tcPr>
            <w:tcW w:w="1843" w:type="dxa"/>
          </w:tcPr>
          <w:p w:rsidR="00C912C5" w:rsidRPr="008F53B2" w:rsidRDefault="00C912C5" w:rsidP="00442E5D">
            <w:pPr>
              <w:jc w:val="center"/>
              <w:rPr>
                <w:b/>
                <w:sz w:val="24"/>
                <w:lang w:val="fr-FR"/>
              </w:rPr>
            </w:pPr>
            <w:r>
              <w:rPr>
                <w:b/>
                <w:sz w:val="24"/>
                <w:lang w:val="fr-FR"/>
              </w:rPr>
              <w:t>10</w:t>
            </w:r>
          </w:p>
        </w:tc>
      </w:tr>
    </w:tbl>
    <w:p w:rsidR="00C912C5" w:rsidRPr="00A955E9" w:rsidRDefault="00C912C5" w:rsidP="00C912C5">
      <w:pPr>
        <w:rPr>
          <w:sz w:val="24"/>
          <w:lang w:val="fr-FR"/>
        </w:rPr>
      </w:pPr>
    </w:p>
    <w:p w:rsidR="00C912C5" w:rsidRDefault="00C912C5" w:rsidP="00C912C5">
      <w:pPr>
        <w:pStyle w:val="Odstavekseznama"/>
        <w:numPr>
          <w:ilvl w:val="0"/>
          <w:numId w:val="38"/>
        </w:numPr>
        <w:rPr>
          <w:sz w:val="24"/>
          <w:lang w:val="fr-FR"/>
        </w:rPr>
      </w:pPr>
      <w:r>
        <w:rPr>
          <w:sz w:val="24"/>
          <w:lang w:val="fr-FR"/>
        </w:rPr>
        <w:t>me pose des problèmes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Pr="00A955E9" w:rsidRDefault="00C912C5" w:rsidP="00442E5D">
            <w:pPr>
              <w:jc w:val="center"/>
              <w:rPr>
                <w:b/>
                <w:sz w:val="24"/>
                <w:lang w:val="fr-FR"/>
              </w:rPr>
            </w:pPr>
            <w:r w:rsidRPr="00467C12">
              <w:rPr>
                <w:sz w:val="16"/>
                <w:szCs w:val="16"/>
                <w:lang w:val="fr-FR"/>
              </w:rPr>
              <w:t>nombre d’</w:t>
            </w:r>
            <w:r>
              <w:rPr>
                <w:sz w:val="16"/>
                <w:szCs w:val="16"/>
                <w:lang w:val="fr-FR"/>
              </w:rPr>
              <w:t>élèves</w:t>
            </w:r>
          </w:p>
        </w:tc>
        <w:tc>
          <w:tcPr>
            <w:tcW w:w="1842" w:type="dxa"/>
          </w:tcPr>
          <w:p w:rsidR="00C912C5" w:rsidRPr="00A955E9" w:rsidRDefault="00C912C5" w:rsidP="00442E5D">
            <w:pPr>
              <w:jc w:val="center"/>
              <w:rPr>
                <w:b/>
                <w:sz w:val="24"/>
                <w:lang w:val="fr-FR"/>
              </w:rPr>
            </w:pPr>
            <w:r w:rsidRPr="00A955E9">
              <w:rPr>
                <w:b/>
                <w:sz w:val="24"/>
                <w:lang w:val="fr-FR"/>
              </w:rPr>
              <w:t>9</w:t>
            </w: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p>
        </w:tc>
        <w:tc>
          <w:tcPr>
            <w:tcW w:w="1843" w:type="dxa"/>
          </w:tcPr>
          <w:p w:rsidR="00C912C5" w:rsidRPr="008F53B2" w:rsidRDefault="00C912C5" w:rsidP="00442E5D">
            <w:pPr>
              <w:jc w:val="center"/>
              <w:rPr>
                <w:b/>
                <w:sz w:val="24"/>
                <w:lang w:val="fr-FR"/>
              </w:rPr>
            </w:pPr>
            <w:r>
              <w:rPr>
                <w:b/>
                <w:sz w:val="24"/>
                <w:lang w:val="fr-FR"/>
              </w:rPr>
              <w:t>1</w:t>
            </w:r>
          </w:p>
        </w:tc>
      </w:tr>
    </w:tbl>
    <w:p w:rsidR="00C912C5" w:rsidRPr="00A955E9" w:rsidRDefault="00C912C5" w:rsidP="00C912C5">
      <w:pPr>
        <w:rPr>
          <w:sz w:val="24"/>
          <w:lang w:val="fr-FR"/>
        </w:rPr>
      </w:pPr>
    </w:p>
    <w:p w:rsidR="00C912C5" w:rsidRPr="00D172D0" w:rsidRDefault="00C912C5" w:rsidP="00C912C5">
      <w:pPr>
        <w:ind w:left="360"/>
        <w:rPr>
          <w:sz w:val="24"/>
          <w:lang w:val="fr-FR"/>
        </w:rPr>
      </w:pPr>
    </w:p>
    <w:p w:rsidR="00C912C5" w:rsidRDefault="00C912C5" w:rsidP="00C912C5">
      <w:pPr>
        <w:pStyle w:val="Odstavekseznama"/>
        <w:numPr>
          <w:ilvl w:val="0"/>
          <w:numId w:val="40"/>
        </w:numPr>
        <w:rPr>
          <w:b/>
          <w:sz w:val="24"/>
          <w:lang w:val="fr-FR"/>
        </w:rPr>
      </w:pPr>
      <w:r>
        <w:rPr>
          <w:b/>
          <w:sz w:val="24"/>
          <w:lang w:val="fr-FR"/>
        </w:rPr>
        <w:t>Au final :</w:t>
      </w:r>
    </w:p>
    <w:p w:rsidR="00C912C5" w:rsidRDefault="00C912C5" w:rsidP="00C912C5">
      <w:pPr>
        <w:pStyle w:val="Odstavekseznama"/>
        <w:numPr>
          <w:ilvl w:val="0"/>
          <w:numId w:val="39"/>
        </w:numPr>
        <w:rPr>
          <w:sz w:val="24"/>
          <w:lang w:val="fr-FR"/>
        </w:rPr>
      </w:pPr>
      <w:r w:rsidRPr="000C5C5F">
        <w:rPr>
          <w:sz w:val="24"/>
          <w:lang w:val="fr-FR"/>
        </w:rPr>
        <w:t>Je suis satisfait de</w:t>
      </w:r>
      <w:r>
        <w:rPr>
          <w:sz w:val="24"/>
          <w:lang w:val="fr-FR"/>
        </w:rPr>
        <w:t xml:space="preserve"> mes résultats :</w:t>
      </w:r>
    </w:p>
    <w:tbl>
      <w:tblPr>
        <w:tblStyle w:val="Tabelamrea"/>
        <w:tblW w:w="0" w:type="auto"/>
        <w:tblLook w:val="04A0" w:firstRow="1" w:lastRow="0" w:firstColumn="1" w:lastColumn="0" w:noHBand="0" w:noVBand="1"/>
      </w:tblPr>
      <w:tblGrid>
        <w:gridCol w:w="1818"/>
        <w:gridCol w:w="1810"/>
        <w:gridCol w:w="1810"/>
        <w:gridCol w:w="1810"/>
        <w:gridCol w:w="1811"/>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Pr="00A955E9" w:rsidRDefault="00C912C5" w:rsidP="00442E5D">
            <w:pPr>
              <w:jc w:val="center"/>
              <w:rPr>
                <w:b/>
                <w:sz w:val="24"/>
                <w:lang w:val="fr-FR"/>
              </w:rPr>
            </w:pPr>
            <w:r w:rsidRPr="00A955E9">
              <w:rPr>
                <w:b/>
                <w:sz w:val="24"/>
                <w:lang w:val="fr-FR"/>
              </w:rPr>
              <w:t>1</w:t>
            </w:r>
          </w:p>
        </w:tc>
        <w:tc>
          <w:tcPr>
            <w:tcW w:w="1842" w:type="dxa"/>
          </w:tcPr>
          <w:p w:rsidR="00C912C5" w:rsidRPr="008F53B2" w:rsidRDefault="00C912C5" w:rsidP="00442E5D">
            <w:pPr>
              <w:jc w:val="center"/>
              <w:rPr>
                <w:b/>
                <w:sz w:val="24"/>
                <w:lang w:val="fr-FR"/>
              </w:rPr>
            </w:pPr>
            <w:r>
              <w:rPr>
                <w:b/>
                <w:sz w:val="24"/>
                <w:lang w:val="fr-FR"/>
              </w:rPr>
              <w:t>2</w:t>
            </w:r>
          </w:p>
        </w:tc>
        <w:tc>
          <w:tcPr>
            <w:tcW w:w="1843" w:type="dxa"/>
          </w:tcPr>
          <w:p w:rsidR="00C912C5" w:rsidRPr="008F53B2" w:rsidRDefault="00C912C5" w:rsidP="00442E5D">
            <w:pPr>
              <w:jc w:val="center"/>
              <w:rPr>
                <w:b/>
                <w:sz w:val="24"/>
                <w:lang w:val="fr-FR"/>
              </w:rPr>
            </w:pPr>
            <w:r>
              <w:rPr>
                <w:b/>
                <w:sz w:val="24"/>
                <w:lang w:val="fr-FR"/>
              </w:rPr>
              <w:t>7</w:t>
            </w:r>
          </w:p>
        </w:tc>
      </w:tr>
    </w:tbl>
    <w:p w:rsidR="00C912C5" w:rsidRPr="00A955E9" w:rsidRDefault="00C912C5" w:rsidP="00C912C5">
      <w:pPr>
        <w:rPr>
          <w:sz w:val="24"/>
          <w:lang w:val="fr-FR"/>
        </w:rPr>
      </w:pPr>
    </w:p>
    <w:p w:rsidR="00C912C5" w:rsidRDefault="00C912C5" w:rsidP="00C912C5">
      <w:pPr>
        <w:pStyle w:val="Odstavekseznama"/>
        <w:numPr>
          <w:ilvl w:val="0"/>
          <w:numId w:val="39"/>
        </w:numPr>
        <w:rPr>
          <w:sz w:val="24"/>
          <w:lang w:val="fr-FR"/>
        </w:rPr>
      </w:pPr>
      <w:r>
        <w:rPr>
          <w:sz w:val="24"/>
          <w:lang w:val="fr-FR"/>
        </w:rPr>
        <w:t>Je suis content de partager mes résultats avec mes camarades :</w:t>
      </w:r>
    </w:p>
    <w:tbl>
      <w:tblPr>
        <w:tblStyle w:val="Tabelamrea"/>
        <w:tblW w:w="0" w:type="auto"/>
        <w:tblLook w:val="04A0" w:firstRow="1" w:lastRow="0" w:firstColumn="1" w:lastColumn="0" w:noHBand="0" w:noVBand="1"/>
      </w:tblPr>
      <w:tblGrid>
        <w:gridCol w:w="1819"/>
        <w:gridCol w:w="1809"/>
        <w:gridCol w:w="1809"/>
        <w:gridCol w:w="1809"/>
        <w:gridCol w:w="1813"/>
      </w:tblGrid>
      <w:tr w:rsidR="00C912C5" w:rsidTr="00442E5D">
        <w:tc>
          <w:tcPr>
            <w:tcW w:w="1842" w:type="dxa"/>
          </w:tcPr>
          <w:p w:rsidR="00C912C5" w:rsidRDefault="00C912C5" w:rsidP="00442E5D">
            <w:pPr>
              <w:jc w:val="center"/>
              <w:rPr>
                <w:sz w:val="24"/>
                <w:lang w:val="fr-FR"/>
              </w:rPr>
            </w:pPr>
            <w:r w:rsidRPr="00467C12">
              <w:rPr>
                <w:sz w:val="16"/>
                <w:szCs w:val="16"/>
                <w:lang w:val="fr-FR"/>
              </w:rPr>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p>
        </w:tc>
        <w:tc>
          <w:tcPr>
            <w:tcW w:w="1843" w:type="dxa"/>
          </w:tcPr>
          <w:p w:rsidR="00C912C5" w:rsidRPr="008F53B2" w:rsidRDefault="00C912C5" w:rsidP="00442E5D">
            <w:pPr>
              <w:jc w:val="center"/>
              <w:rPr>
                <w:b/>
                <w:sz w:val="24"/>
                <w:lang w:val="fr-FR"/>
              </w:rPr>
            </w:pPr>
            <w:r>
              <w:rPr>
                <w:b/>
                <w:sz w:val="24"/>
                <w:lang w:val="fr-FR"/>
              </w:rPr>
              <w:t>10</w:t>
            </w:r>
          </w:p>
        </w:tc>
      </w:tr>
    </w:tbl>
    <w:p w:rsidR="00C912C5" w:rsidRPr="00A955E9" w:rsidRDefault="00C912C5" w:rsidP="00C912C5">
      <w:pPr>
        <w:rPr>
          <w:sz w:val="24"/>
          <w:lang w:val="fr-FR"/>
        </w:rPr>
      </w:pPr>
    </w:p>
    <w:p w:rsidR="00C912C5" w:rsidRDefault="00C912C5" w:rsidP="00C912C5">
      <w:pPr>
        <w:pStyle w:val="Odstavekseznama"/>
        <w:numPr>
          <w:ilvl w:val="0"/>
          <w:numId w:val="39"/>
        </w:numPr>
        <w:rPr>
          <w:sz w:val="24"/>
          <w:lang w:val="fr-FR"/>
        </w:rPr>
      </w:pPr>
      <w:r>
        <w:rPr>
          <w:sz w:val="24"/>
          <w:lang w:val="fr-FR"/>
        </w:rPr>
        <w:t>Je suis curieux de voir le résultat de mes camarades :</w:t>
      </w:r>
      <w:r w:rsidRPr="000C5C5F">
        <w:rPr>
          <w:sz w:val="24"/>
          <w:lang w:val="fr-FR"/>
        </w:rPr>
        <w:t xml:space="preserve"> </w:t>
      </w:r>
    </w:p>
    <w:tbl>
      <w:tblPr>
        <w:tblStyle w:val="Tabelamrea"/>
        <w:tblW w:w="0" w:type="auto"/>
        <w:tblLook w:val="04A0" w:firstRow="1" w:lastRow="0" w:firstColumn="1" w:lastColumn="0" w:noHBand="0" w:noVBand="1"/>
      </w:tblPr>
      <w:tblGrid>
        <w:gridCol w:w="1819"/>
        <w:gridCol w:w="1809"/>
        <w:gridCol w:w="1809"/>
        <w:gridCol w:w="1809"/>
        <w:gridCol w:w="1813"/>
      </w:tblGrid>
      <w:tr w:rsidR="00C912C5" w:rsidTr="00442E5D">
        <w:tc>
          <w:tcPr>
            <w:tcW w:w="1842" w:type="dxa"/>
          </w:tcPr>
          <w:p w:rsidR="00C912C5" w:rsidRDefault="00C912C5" w:rsidP="00442E5D">
            <w:pPr>
              <w:jc w:val="center"/>
              <w:rPr>
                <w:sz w:val="24"/>
                <w:lang w:val="fr-FR"/>
              </w:rPr>
            </w:pPr>
            <w:r w:rsidRPr="00467C12">
              <w:rPr>
                <w:sz w:val="16"/>
                <w:szCs w:val="16"/>
                <w:lang w:val="fr-FR"/>
              </w:rPr>
              <w:lastRenderedPageBreak/>
              <w:t>note</w:t>
            </w:r>
          </w:p>
        </w:tc>
        <w:tc>
          <w:tcPr>
            <w:tcW w:w="1842" w:type="dxa"/>
          </w:tcPr>
          <w:p w:rsidR="00C912C5" w:rsidRDefault="00C912C5" w:rsidP="00442E5D">
            <w:pPr>
              <w:jc w:val="center"/>
              <w:rPr>
                <w:sz w:val="24"/>
                <w:lang w:val="fr-FR"/>
              </w:rPr>
            </w:pPr>
            <w:r>
              <w:rPr>
                <w:sz w:val="24"/>
                <w:lang w:val="fr-FR"/>
              </w:rPr>
              <w:t>1</w:t>
            </w:r>
          </w:p>
        </w:tc>
        <w:tc>
          <w:tcPr>
            <w:tcW w:w="1842" w:type="dxa"/>
          </w:tcPr>
          <w:p w:rsidR="00C912C5" w:rsidRDefault="00C912C5" w:rsidP="00442E5D">
            <w:pPr>
              <w:jc w:val="center"/>
              <w:rPr>
                <w:sz w:val="24"/>
                <w:lang w:val="fr-FR"/>
              </w:rPr>
            </w:pPr>
            <w:r>
              <w:rPr>
                <w:sz w:val="24"/>
                <w:lang w:val="fr-FR"/>
              </w:rPr>
              <w:t>2</w:t>
            </w:r>
          </w:p>
        </w:tc>
        <w:tc>
          <w:tcPr>
            <w:tcW w:w="1842" w:type="dxa"/>
          </w:tcPr>
          <w:p w:rsidR="00C912C5" w:rsidRDefault="00C912C5" w:rsidP="00442E5D">
            <w:pPr>
              <w:jc w:val="center"/>
              <w:rPr>
                <w:sz w:val="24"/>
                <w:lang w:val="fr-FR"/>
              </w:rPr>
            </w:pPr>
            <w:r>
              <w:rPr>
                <w:sz w:val="24"/>
                <w:lang w:val="fr-FR"/>
              </w:rPr>
              <w:t>3</w:t>
            </w:r>
          </w:p>
        </w:tc>
        <w:tc>
          <w:tcPr>
            <w:tcW w:w="1843" w:type="dxa"/>
          </w:tcPr>
          <w:p w:rsidR="00C912C5" w:rsidRDefault="00C912C5" w:rsidP="00442E5D">
            <w:pPr>
              <w:jc w:val="center"/>
              <w:rPr>
                <w:sz w:val="24"/>
                <w:lang w:val="fr-FR"/>
              </w:rPr>
            </w:pPr>
            <w:r>
              <w:rPr>
                <w:sz w:val="24"/>
                <w:lang w:val="fr-FR"/>
              </w:rPr>
              <w:t>5</w:t>
            </w:r>
          </w:p>
        </w:tc>
      </w:tr>
      <w:tr w:rsidR="00C912C5" w:rsidTr="00442E5D">
        <w:tc>
          <w:tcPr>
            <w:tcW w:w="1842" w:type="dxa"/>
          </w:tcPr>
          <w:p w:rsidR="00C912C5" w:rsidRDefault="00C912C5" w:rsidP="00442E5D">
            <w:pPr>
              <w:jc w:val="center"/>
              <w:rPr>
                <w:sz w:val="24"/>
                <w:lang w:val="fr-FR"/>
              </w:rPr>
            </w:pPr>
            <w:r w:rsidRPr="00467C12">
              <w:rPr>
                <w:sz w:val="16"/>
                <w:szCs w:val="16"/>
                <w:lang w:val="fr-FR"/>
              </w:rPr>
              <w:t>nombre d’</w:t>
            </w:r>
            <w:r>
              <w:rPr>
                <w:sz w:val="16"/>
                <w:szCs w:val="16"/>
                <w:lang w:val="fr-FR"/>
              </w:rPr>
              <w:t>élèves</w:t>
            </w:r>
          </w:p>
        </w:tc>
        <w:tc>
          <w:tcPr>
            <w:tcW w:w="1842" w:type="dxa"/>
          </w:tcPr>
          <w:p w:rsidR="00C912C5" w:rsidRDefault="00C912C5" w:rsidP="00442E5D">
            <w:pPr>
              <w:jc w:val="center"/>
              <w:rPr>
                <w:sz w:val="24"/>
                <w:lang w:val="fr-FR"/>
              </w:rPr>
            </w:pPr>
          </w:p>
        </w:tc>
        <w:tc>
          <w:tcPr>
            <w:tcW w:w="1842" w:type="dxa"/>
          </w:tcPr>
          <w:p w:rsidR="00C912C5" w:rsidRDefault="00C912C5" w:rsidP="00442E5D">
            <w:pPr>
              <w:jc w:val="center"/>
              <w:rPr>
                <w:sz w:val="24"/>
                <w:lang w:val="fr-FR"/>
              </w:rPr>
            </w:pPr>
          </w:p>
        </w:tc>
        <w:tc>
          <w:tcPr>
            <w:tcW w:w="1842" w:type="dxa"/>
          </w:tcPr>
          <w:p w:rsidR="00C912C5" w:rsidRPr="008F53B2" w:rsidRDefault="00C912C5" w:rsidP="00442E5D">
            <w:pPr>
              <w:jc w:val="center"/>
              <w:rPr>
                <w:b/>
                <w:sz w:val="24"/>
                <w:lang w:val="fr-FR"/>
              </w:rPr>
            </w:pPr>
          </w:p>
        </w:tc>
        <w:tc>
          <w:tcPr>
            <w:tcW w:w="1843" w:type="dxa"/>
          </w:tcPr>
          <w:p w:rsidR="00C912C5" w:rsidRPr="008F53B2" w:rsidRDefault="00C912C5" w:rsidP="00442E5D">
            <w:pPr>
              <w:jc w:val="center"/>
              <w:rPr>
                <w:b/>
                <w:sz w:val="24"/>
                <w:lang w:val="fr-FR"/>
              </w:rPr>
            </w:pPr>
            <w:r>
              <w:rPr>
                <w:b/>
                <w:sz w:val="24"/>
                <w:lang w:val="fr-FR"/>
              </w:rPr>
              <w:t>10</w:t>
            </w:r>
          </w:p>
        </w:tc>
      </w:tr>
    </w:tbl>
    <w:p w:rsidR="00C912C5" w:rsidRPr="00A955E9" w:rsidRDefault="00C912C5" w:rsidP="00C912C5">
      <w:pPr>
        <w:rPr>
          <w:sz w:val="24"/>
          <w:lang w:val="fr-FR"/>
        </w:rPr>
      </w:pPr>
    </w:p>
    <w:p w:rsidR="00C912C5" w:rsidRPr="000C5C5F" w:rsidRDefault="00C912C5" w:rsidP="00C912C5">
      <w:pPr>
        <w:pStyle w:val="Odstavekseznama"/>
        <w:rPr>
          <w:sz w:val="24"/>
          <w:lang w:val="fr-FR"/>
        </w:rPr>
      </w:pPr>
    </w:p>
    <w:p w:rsidR="00C912C5" w:rsidRDefault="00C912C5" w:rsidP="00C912C5">
      <w:pPr>
        <w:pStyle w:val="Odstavekseznama"/>
        <w:numPr>
          <w:ilvl w:val="0"/>
          <w:numId w:val="40"/>
        </w:numPr>
        <w:rPr>
          <w:b/>
          <w:sz w:val="24"/>
          <w:lang w:val="fr-FR"/>
        </w:rPr>
      </w:pPr>
      <w:r w:rsidRPr="004C4A3C">
        <w:rPr>
          <w:b/>
          <w:sz w:val="24"/>
          <w:lang w:val="fr-FR"/>
        </w:rPr>
        <w:t>Commentaires</w:t>
      </w:r>
      <w:r>
        <w:rPr>
          <w:b/>
          <w:sz w:val="24"/>
          <w:lang w:val="fr-FR"/>
        </w:rPr>
        <w:t> :</w:t>
      </w:r>
    </w:p>
    <w:p w:rsidR="00C912C5" w:rsidRPr="00A955E9" w:rsidRDefault="00C912C5" w:rsidP="00C912C5">
      <w:pPr>
        <w:rPr>
          <w:b/>
          <w:sz w:val="24"/>
          <w:lang w:val="fr-FR"/>
        </w:rPr>
      </w:pPr>
    </w:p>
    <w:p w:rsidR="00C912C5" w:rsidRDefault="00C912C5" w:rsidP="00C912C5">
      <w:pPr>
        <w:rPr>
          <w:sz w:val="24"/>
          <w:lang w:val="it-IT"/>
        </w:rPr>
      </w:pPr>
      <w:r w:rsidRPr="00A955E9">
        <w:rPr>
          <w:sz w:val="24"/>
          <w:lang w:val="it-IT"/>
        </w:rPr>
        <w:t>« Bilo je zelo zanimivo, vendar naporno in zahtevno, naloge so zahtevale od nas veliko vloženega časa in truda »</w:t>
      </w:r>
    </w:p>
    <w:p w:rsidR="00C912C5" w:rsidRDefault="00C912C5" w:rsidP="00C912C5">
      <w:pPr>
        <w:rPr>
          <w:sz w:val="24"/>
          <w:lang w:val="it-IT"/>
        </w:rPr>
      </w:pPr>
    </w:p>
    <w:p w:rsidR="00C912C5" w:rsidRDefault="00C912C5" w:rsidP="00C912C5">
      <w:pPr>
        <w:rPr>
          <w:sz w:val="24"/>
          <w:lang w:val="it-IT"/>
        </w:rPr>
      </w:pPr>
      <w:r w:rsidRPr="00A955E9">
        <w:rPr>
          <w:sz w:val="24"/>
          <w:lang w:val="it-IT"/>
        </w:rPr>
        <w:sym w:font="Wingdings" w:char="F04A"/>
      </w:r>
      <w:r>
        <w:rPr>
          <w:sz w:val="24"/>
          <w:lang w:val="it-IT"/>
        </w:rPr>
        <w:t xml:space="preserve"> </w:t>
      </w:r>
    </w:p>
    <w:p w:rsidR="00C912C5" w:rsidRDefault="00C912C5" w:rsidP="00C912C5">
      <w:pPr>
        <w:rPr>
          <w:sz w:val="24"/>
          <w:lang w:val="it-IT"/>
        </w:rPr>
      </w:pPr>
    </w:p>
    <w:p w:rsidR="00C912C5" w:rsidRDefault="00C912C5" w:rsidP="00C912C5">
      <w:pPr>
        <w:rPr>
          <w:sz w:val="24"/>
          <w:lang w:val="it-IT"/>
        </w:rPr>
      </w:pPr>
      <w:r>
        <w:rPr>
          <w:sz w:val="24"/>
          <w:lang w:val="it-IT"/>
        </w:rPr>
        <w:t>“Imeli smo veliko nalog ampak smo se preko teh nalog tudi veliko naučili”</w:t>
      </w:r>
    </w:p>
    <w:p w:rsidR="00602F76" w:rsidRPr="00C912C5" w:rsidRDefault="00602F76" w:rsidP="00C912C5">
      <w:pPr>
        <w:rPr>
          <w:rFonts w:asciiTheme="majorHAnsi" w:hAnsiTheme="majorHAnsi"/>
          <w:sz w:val="24"/>
          <w:lang w:val="it-IT"/>
        </w:rPr>
      </w:pPr>
    </w:p>
    <w:sectPr w:rsidR="00602F76" w:rsidRPr="00C912C5" w:rsidSect="00DF3F05">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37A" w:rsidRDefault="007D737A">
      <w:r>
        <w:separator/>
      </w:r>
    </w:p>
  </w:endnote>
  <w:endnote w:type="continuationSeparator" w:id="0">
    <w:p w:rsidR="007D737A" w:rsidRDefault="007D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Default="00442E5D"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42E5D" w:rsidRDefault="00442E5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Pr="0054116F" w:rsidRDefault="00442E5D"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627182">
      <w:rPr>
        <w:rStyle w:val="tevilkastrani"/>
        <w:noProof/>
        <w:szCs w:val="22"/>
      </w:rPr>
      <w:t>8</w:t>
    </w:r>
    <w:r w:rsidRPr="0054116F">
      <w:rPr>
        <w:rStyle w:val="tevilkastrani"/>
        <w:szCs w:val="22"/>
      </w:rPr>
      <w:fldChar w:fldCharType="end"/>
    </w:r>
  </w:p>
  <w:p w:rsidR="00442E5D" w:rsidRDefault="00442E5D"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Pr="009A3A5B" w:rsidRDefault="00442E5D"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Pr>
        <w:noProof/>
      </w:rPr>
      <mc:AlternateContent>
        <mc:Choice Requires="wps">
          <w:drawing>
            <wp:anchor distT="0" distB="0" distL="114300" distR="114300" simplePos="0" relativeHeight="251659264" behindDoc="1" locked="0" layoutInCell="1" allowOverlap="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E5D" w:rsidRPr="0004735B" w:rsidRDefault="00442E5D"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37A" w:rsidRDefault="007D737A">
      <w:r>
        <w:separator/>
      </w:r>
    </w:p>
  </w:footnote>
  <w:footnote w:type="continuationSeparator" w:id="0">
    <w:p w:rsidR="007D737A" w:rsidRDefault="007D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Default="00442E5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Pr="001B1D79" w:rsidRDefault="00442E5D">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5D" w:rsidRPr="0016491E" w:rsidRDefault="00442E5D"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46E"/>
    <w:multiLevelType w:val="hybridMultilevel"/>
    <w:tmpl w:val="F06E5D34"/>
    <w:lvl w:ilvl="0" w:tplc="3C502DA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BB1E1A"/>
    <w:multiLevelType w:val="hybridMultilevel"/>
    <w:tmpl w:val="D39808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0B627F"/>
    <w:multiLevelType w:val="hybridMultilevel"/>
    <w:tmpl w:val="D4B25C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7D00ED"/>
    <w:multiLevelType w:val="hybridMultilevel"/>
    <w:tmpl w:val="E7206976"/>
    <w:lvl w:ilvl="0" w:tplc="06B497D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ABA20F4"/>
    <w:multiLevelType w:val="hybridMultilevel"/>
    <w:tmpl w:val="D5326926"/>
    <w:lvl w:ilvl="0" w:tplc="6EC87CEE">
      <w:start w:val="1"/>
      <w:numFmt w:val="bullet"/>
      <w:lvlText w:val="•"/>
      <w:lvlJc w:val="left"/>
      <w:pPr>
        <w:tabs>
          <w:tab w:val="num" w:pos="720"/>
        </w:tabs>
        <w:ind w:left="720" w:hanging="360"/>
      </w:pPr>
      <w:rPr>
        <w:rFonts w:ascii="Arial" w:hAnsi="Arial" w:hint="default"/>
      </w:rPr>
    </w:lvl>
    <w:lvl w:ilvl="1" w:tplc="24F4EEC6" w:tentative="1">
      <w:start w:val="1"/>
      <w:numFmt w:val="bullet"/>
      <w:lvlText w:val="•"/>
      <w:lvlJc w:val="left"/>
      <w:pPr>
        <w:tabs>
          <w:tab w:val="num" w:pos="1440"/>
        </w:tabs>
        <w:ind w:left="1440" w:hanging="360"/>
      </w:pPr>
      <w:rPr>
        <w:rFonts w:ascii="Arial" w:hAnsi="Arial" w:hint="default"/>
      </w:rPr>
    </w:lvl>
    <w:lvl w:ilvl="2" w:tplc="A8CE9734" w:tentative="1">
      <w:start w:val="1"/>
      <w:numFmt w:val="bullet"/>
      <w:lvlText w:val="•"/>
      <w:lvlJc w:val="left"/>
      <w:pPr>
        <w:tabs>
          <w:tab w:val="num" w:pos="2160"/>
        </w:tabs>
        <w:ind w:left="2160" w:hanging="360"/>
      </w:pPr>
      <w:rPr>
        <w:rFonts w:ascii="Arial" w:hAnsi="Arial" w:hint="default"/>
      </w:rPr>
    </w:lvl>
    <w:lvl w:ilvl="3" w:tplc="0F883A96" w:tentative="1">
      <w:start w:val="1"/>
      <w:numFmt w:val="bullet"/>
      <w:lvlText w:val="•"/>
      <w:lvlJc w:val="left"/>
      <w:pPr>
        <w:tabs>
          <w:tab w:val="num" w:pos="2880"/>
        </w:tabs>
        <w:ind w:left="2880" w:hanging="360"/>
      </w:pPr>
      <w:rPr>
        <w:rFonts w:ascii="Arial" w:hAnsi="Arial" w:hint="default"/>
      </w:rPr>
    </w:lvl>
    <w:lvl w:ilvl="4" w:tplc="FD4A9732" w:tentative="1">
      <w:start w:val="1"/>
      <w:numFmt w:val="bullet"/>
      <w:lvlText w:val="•"/>
      <w:lvlJc w:val="left"/>
      <w:pPr>
        <w:tabs>
          <w:tab w:val="num" w:pos="3600"/>
        </w:tabs>
        <w:ind w:left="3600" w:hanging="360"/>
      </w:pPr>
      <w:rPr>
        <w:rFonts w:ascii="Arial" w:hAnsi="Arial" w:hint="default"/>
      </w:rPr>
    </w:lvl>
    <w:lvl w:ilvl="5" w:tplc="FA867448" w:tentative="1">
      <w:start w:val="1"/>
      <w:numFmt w:val="bullet"/>
      <w:lvlText w:val="•"/>
      <w:lvlJc w:val="left"/>
      <w:pPr>
        <w:tabs>
          <w:tab w:val="num" w:pos="4320"/>
        </w:tabs>
        <w:ind w:left="4320" w:hanging="360"/>
      </w:pPr>
      <w:rPr>
        <w:rFonts w:ascii="Arial" w:hAnsi="Arial" w:hint="default"/>
      </w:rPr>
    </w:lvl>
    <w:lvl w:ilvl="6" w:tplc="4726CA60" w:tentative="1">
      <w:start w:val="1"/>
      <w:numFmt w:val="bullet"/>
      <w:lvlText w:val="•"/>
      <w:lvlJc w:val="left"/>
      <w:pPr>
        <w:tabs>
          <w:tab w:val="num" w:pos="5040"/>
        </w:tabs>
        <w:ind w:left="5040" w:hanging="360"/>
      </w:pPr>
      <w:rPr>
        <w:rFonts w:ascii="Arial" w:hAnsi="Arial" w:hint="default"/>
      </w:rPr>
    </w:lvl>
    <w:lvl w:ilvl="7" w:tplc="5DEC8C8E" w:tentative="1">
      <w:start w:val="1"/>
      <w:numFmt w:val="bullet"/>
      <w:lvlText w:val="•"/>
      <w:lvlJc w:val="left"/>
      <w:pPr>
        <w:tabs>
          <w:tab w:val="num" w:pos="5760"/>
        </w:tabs>
        <w:ind w:left="5760" w:hanging="360"/>
      </w:pPr>
      <w:rPr>
        <w:rFonts w:ascii="Arial" w:hAnsi="Arial" w:hint="default"/>
      </w:rPr>
    </w:lvl>
    <w:lvl w:ilvl="8" w:tplc="AAE6D1F6" w:tentative="1">
      <w:start w:val="1"/>
      <w:numFmt w:val="bullet"/>
      <w:lvlText w:val="•"/>
      <w:lvlJc w:val="left"/>
      <w:pPr>
        <w:tabs>
          <w:tab w:val="num" w:pos="6480"/>
        </w:tabs>
        <w:ind w:left="6480" w:hanging="360"/>
      </w:pPr>
      <w:rPr>
        <w:rFonts w:ascii="Arial" w:hAnsi="Arial" w:hint="default"/>
      </w:rPr>
    </w:lvl>
  </w:abstractNum>
  <w:abstractNum w:abstractNumId="5">
    <w:nsid w:val="0F706450"/>
    <w:multiLevelType w:val="hybridMultilevel"/>
    <w:tmpl w:val="161EE1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FAC748C"/>
    <w:multiLevelType w:val="hybridMultilevel"/>
    <w:tmpl w:val="EC784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8B05C08"/>
    <w:multiLevelType w:val="hybridMultilevel"/>
    <w:tmpl w:val="44EC7B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8E94746"/>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1AFE4172"/>
    <w:multiLevelType w:val="hybridMultilevel"/>
    <w:tmpl w:val="CD8CE8E6"/>
    <w:lvl w:ilvl="0" w:tplc="5380EC24">
      <w:start w:val="1"/>
      <w:numFmt w:val="bullet"/>
      <w:lvlText w:val="•"/>
      <w:lvlJc w:val="left"/>
      <w:pPr>
        <w:tabs>
          <w:tab w:val="num" w:pos="720"/>
        </w:tabs>
        <w:ind w:left="720" w:hanging="360"/>
      </w:pPr>
      <w:rPr>
        <w:rFonts w:ascii="Arial" w:hAnsi="Arial" w:hint="default"/>
      </w:rPr>
    </w:lvl>
    <w:lvl w:ilvl="1" w:tplc="B9CEAB5E" w:tentative="1">
      <w:start w:val="1"/>
      <w:numFmt w:val="bullet"/>
      <w:lvlText w:val="•"/>
      <w:lvlJc w:val="left"/>
      <w:pPr>
        <w:tabs>
          <w:tab w:val="num" w:pos="1440"/>
        </w:tabs>
        <w:ind w:left="1440" w:hanging="360"/>
      </w:pPr>
      <w:rPr>
        <w:rFonts w:ascii="Arial" w:hAnsi="Arial" w:hint="default"/>
      </w:rPr>
    </w:lvl>
    <w:lvl w:ilvl="2" w:tplc="BE3CA21C" w:tentative="1">
      <w:start w:val="1"/>
      <w:numFmt w:val="bullet"/>
      <w:lvlText w:val="•"/>
      <w:lvlJc w:val="left"/>
      <w:pPr>
        <w:tabs>
          <w:tab w:val="num" w:pos="2160"/>
        </w:tabs>
        <w:ind w:left="2160" w:hanging="360"/>
      </w:pPr>
      <w:rPr>
        <w:rFonts w:ascii="Arial" w:hAnsi="Arial" w:hint="default"/>
      </w:rPr>
    </w:lvl>
    <w:lvl w:ilvl="3" w:tplc="851C1D9A" w:tentative="1">
      <w:start w:val="1"/>
      <w:numFmt w:val="bullet"/>
      <w:lvlText w:val="•"/>
      <w:lvlJc w:val="left"/>
      <w:pPr>
        <w:tabs>
          <w:tab w:val="num" w:pos="2880"/>
        </w:tabs>
        <w:ind w:left="2880" w:hanging="360"/>
      </w:pPr>
      <w:rPr>
        <w:rFonts w:ascii="Arial" w:hAnsi="Arial" w:hint="default"/>
      </w:rPr>
    </w:lvl>
    <w:lvl w:ilvl="4" w:tplc="ED3256CA" w:tentative="1">
      <w:start w:val="1"/>
      <w:numFmt w:val="bullet"/>
      <w:lvlText w:val="•"/>
      <w:lvlJc w:val="left"/>
      <w:pPr>
        <w:tabs>
          <w:tab w:val="num" w:pos="3600"/>
        </w:tabs>
        <w:ind w:left="3600" w:hanging="360"/>
      </w:pPr>
      <w:rPr>
        <w:rFonts w:ascii="Arial" w:hAnsi="Arial" w:hint="default"/>
      </w:rPr>
    </w:lvl>
    <w:lvl w:ilvl="5" w:tplc="18722C48" w:tentative="1">
      <w:start w:val="1"/>
      <w:numFmt w:val="bullet"/>
      <w:lvlText w:val="•"/>
      <w:lvlJc w:val="left"/>
      <w:pPr>
        <w:tabs>
          <w:tab w:val="num" w:pos="4320"/>
        </w:tabs>
        <w:ind w:left="4320" w:hanging="360"/>
      </w:pPr>
      <w:rPr>
        <w:rFonts w:ascii="Arial" w:hAnsi="Arial" w:hint="default"/>
      </w:rPr>
    </w:lvl>
    <w:lvl w:ilvl="6" w:tplc="20860BA6" w:tentative="1">
      <w:start w:val="1"/>
      <w:numFmt w:val="bullet"/>
      <w:lvlText w:val="•"/>
      <w:lvlJc w:val="left"/>
      <w:pPr>
        <w:tabs>
          <w:tab w:val="num" w:pos="5040"/>
        </w:tabs>
        <w:ind w:left="5040" w:hanging="360"/>
      </w:pPr>
      <w:rPr>
        <w:rFonts w:ascii="Arial" w:hAnsi="Arial" w:hint="default"/>
      </w:rPr>
    </w:lvl>
    <w:lvl w:ilvl="7" w:tplc="5306707E" w:tentative="1">
      <w:start w:val="1"/>
      <w:numFmt w:val="bullet"/>
      <w:lvlText w:val="•"/>
      <w:lvlJc w:val="left"/>
      <w:pPr>
        <w:tabs>
          <w:tab w:val="num" w:pos="5760"/>
        </w:tabs>
        <w:ind w:left="5760" w:hanging="360"/>
      </w:pPr>
      <w:rPr>
        <w:rFonts w:ascii="Arial" w:hAnsi="Arial" w:hint="default"/>
      </w:rPr>
    </w:lvl>
    <w:lvl w:ilvl="8" w:tplc="34DC6E2C" w:tentative="1">
      <w:start w:val="1"/>
      <w:numFmt w:val="bullet"/>
      <w:lvlText w:val="•"/>
      <w:lvlJc w:val="left"/>
      <w:pPr>
        <w:tabs>
          <w:tab w:val="num" w:pos="6480"/>
        </w:tabs>
        <w:ind w:left="6480" w:hanging="360"/>
      </w:pPr>
      <w:rPr>
        <w:rFonts w:ascii="Arial" w:hAnsi="Arial" w:hint="default"/>
      </w:rPr>
    </w:lvl>
  </w:abstractNum>
  <w:abstractNum w:abstractNumId="11">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4534DB0"/>
    <w:multiLevelType w:val="hybridMultilevel"/>
    <w:tmpl w:val="E7206976"/>
    <w:lvl w:ilvl="0" w:tplc="06B497D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54D29CC"/>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27576373"/>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E8B458E"/>
    <w:multiLevelType w:val="hybridMultilevel"/>
    <w:tmpl w:val="1C2ADC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36004DF3"/>
    <w:multiLevelType w:val="hybridMultilevel"/>
    <w:tmpl w:val="48D8E8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03C7925"/>
    <w:multiLevelType w:val="hybridMultilevel"/>
    <w:tmpl w:val="A3CE8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3BD62A1"/>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45157BA5"/>
    <w:multiLevelType w:val="hybridMultilevel"/>
    <w:tmpl w:val="5E16070E"/>
    <w:lvl w:ilvl="0" w:tplc="EFB45190">
      <w:start w:val="1"/>
      <w:numFmt w:val="bullet"/>
      <w:lvlText w:val=""/>
      <w:lvlJc w:val="left"/>
      <w:pPr>
        <w:ind w:left="72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105A09"/>
    <w:multiLevelType w:val="hybridMultilevel"/>
    <w:tmpl w:val="A4F2763A"/>
    <w:lvl w:ilvl="0" w:tplc="7ACC45C6">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9DD59A1"/>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4AEC75CC"/>
    <w:multiLevelType w:val="hybridMultilevel"/>
    <w:tmpl w:val="D16EFDD6"/>
    <w:lvl w:ilvl="0" w:tplc="B484C296">
      <w:numFmt w:val="bullet"/>
      <w:lvlText w:val="-"/>
      <w:lvlJc w:val="left"/>
      <w:pPr>
        <w:ind w:left="1080" w:hanging="360"/>
      </w:pPr>
      <w:rPr>
        <w:rFonts w:ascii="Cambria" w:eastAsia="Times New Roman" w:hAnsi="Cambria"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55B2577C"/>
    <w:multiLevelType w:val="hybridMultilevel"/>
    <w:tmpl w:val="D2129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99910E0"/>
    <w:multiLevelType w:val="hybridMultilevel"/>
    <w:tmpl w:val="30AEFC76"/>
    <w:lvl w:ilvl="0" w:tplc="EFB45190">
      <w:start w:val="1"/>
      <w:numFmt w:val="bullet"/>
      <w:lvlText w:val=""/>
      <w:lvlJc w:val="left"/>
      <w:pPr>
        <w:ind w:left="72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D944D08"/>
    <w:multiLevelType w:val="hybridMultilevel"/>
    <w:tmpl w:val="DC02E15C"/>
    <w:lvl w:ilvl="0" w:tplc="38347E8C">
      <w:start w:val="1"/>
      <w:numFmt w:val="bullet"/>
      <w:lvlText w:val="•"/>
      <w:lvlJc w:val="left"/>
      <w:pPr>
        <w:tabs>
          <w:tab w:val="num" w:pos="720"/>
        </w:tabs>
        <w:ind w:left="720" w:hanging="360"/>
      </w:pPr>
      <w:rPr>
        <w:rFonts w:ascii="Arial" w:hAnsi="Arial" w:hint="default"/>
      </w:rPr>
    </w:lvl>
    <w:lvl w:ilvl="1" w:tplc="334A2BEA" w:tentative="1">
      <w:start w:val="1"/>
      <w:numFmt w:val="bullet"/>
      <w:lvlText w:val="•"/>
      <w:lvlJc w:val="left"/>
      <w:pPr>
        <w:tabs>
          <w:tab w:val="num" w:pos="1440"/>
        </w:tabs>
        <w:ind w:left="1440" w:hanging="360"/>
      </w:pPr>
      <w:rPr>
        <w:rFonts w:ascii="Arial" w:hAnsi="Arial" w:hint="default"/>
      </w:rPr>
    </w:lvl>
    <w:lvl w:ilvl="2" w:tplc="29284216" w:tentative="1">
      <w:start w:val="1"/>
      <w:numFmt w:val="bullet"/>
      <w:lvlText w:val="•"/>
      <w:lvlJc w:val="left"/>
      <w:pPr>
        <w:tabs>
          <w:tab w:val="num" w:pos="2160"/>
        </w:tabs>
        <w:ind w:left="2160" w:hanging="360"/>
      </w:pPr>
      <w:rPr>
        <w:rFonts w:ascii="Arial" w:hAnsi="Arial" w:hint="default"/>
      </w:rPr>
    </w:lvl>
    <w:lvl w:ilvl="3" w:tplc="95DEEE8A" w:tentative="1">
      <w:start w:val="1"/>
      <w:numFmt w:val="bullet"/>
      <w:lvlText w:val="•"/>
      <w:lvlJc w:val="left"/>
      <w:pPr>
        <w:tabs>
          <w:tab w:val="num" w:pos="2880"/>
        </w:tabs>
        <w:ind w:left="2880" w:hanging="360"/>
      </w:pPr>
      <w:rPr>
        <w:rFonts w:ascii="Arial" w:hAnsi="Arial" w:hint="default"/>
      </w:rPr>
    </w:lvl>
    <w:lvl w:ilvl="4" w:tplc="D26E71F0" w:tentative="1">
      <w:start w:val="1"/>
      <w:numFmt w:val="bullet"/>
      <w:lvlText w:val="•"/>
      <w:lvlJc w:val="left"/>
      <w:pPr>
        <w:tabs>
          <w:tab w:val="num" w:pos="3600"/>
        </w:tabs>
        <w:ind w:left="3600" w:hanging="360"/>
      </w:pPr>
      <w:rPr>
        <w:rFonts w:ascii="Arial" w:hAnsi="Arial" w:hint="default"/>
      </w:rPr>
    </w:lvl>
    <w:lvl w:ilvl="5" w:tplc="926A8756" w:tentative="1">
      <w:start w:val="1"/>
      <w:numFmt w:val="bullet"/>
      <w:lvlText w:val="•"/>
      <w:lvlJc w:val="left"/>
      <w:pPr>
        <w:tabs>
          <w:tab w:val="num" w:pos="4320"/>
        </w:tabs>
        <w:ind w:left="4320" w:hanging="360"/>
      </w:pPr>
      <w:rPr>
        <w:rFonts w:ascii="Arial" w:hAnsi="Arial" w:hint="default"/>
      </w:rPr>
    </w:lvl>
    <w:lvl w:ilvl="6" w:tplc="83D401E8" w:tentative="1">
      <w:start w:val="1"/>
      <w:numFmt w:val="bullet"/>
      <w:lvlText w:val="•"/>
      <w:lvlJc w:val="left"/>
      <w:pPr>
        <w:tabs>
          <w:tab w:val="num" w:pos="5040"/>
        </w:tabs>
        <w:ind w:left="5040" w:hanging="360"/>
      </w:pPr>
      <w:rPr>
        <w:rFonts w:ascii="Arial" w:hAnsi="Arial" w:hint="default"/>
      </w:rPr>
    </w:lvl>
    <w:lvl w:ilvl="7" w:tplc="993ABE80" w:tentative="1">
      <w:start w:val="1"/>
      <w:numFmt w:val="bullet"/>
      <w:lvlText w:val="•"/>
      <w:lvlJc w:val="left"/>
      <w:pPr>
        <w:tabs>
          <w:tab w:val="num" w:pos="5760"/>
        </w:tabs>
        <w:ind w:left="5760" w:hanging="360"/>
      </w:pPr>
      <w:rPr>
        <w:rFonts w:ascii="Arial" w:hAnsi="Arial" w:hint="default"/>
      </w:rPr>
    </w:lvl>
    <w:lvl w:ilvl="8" w:tplc="BBB4623A" w:tentative="1">
      <w:start w:val="1"/>
      <w:numFmt w:val="bullet"/>
      <w:lvlText w:val="•"/>
      <w:lvlJc w:val="left"/>
      <w:pPr>
        <w:tabs>
          <w:tab w:val="num" w:pos="6480"/>
        </w:tabs>
        <w:ind w:left="6480" w:hanging="360"/>
      </w:pPr>
      <w:rPr>
        <w:rFonts w:ascii="Arial" w:hAnsi="Arial" w:hint="default"/>
      </w:rPr>
    </w:lvl>
  </w:abstractNum>
  <w:abstractNum w:abstractNumId="28">
    <w:nsid w:val="607F213C"/>
    <w:multiLevelType w:val="hybridMultilevel"/>
    <w:tmpl w:val="89424A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AD12DF"/>
    <w:multiLevelType w:val="multilevel"/>
    <w:tmpl w:val="CD3E670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nsid w:val="61FB12B6"/>
    <w:multiLevelType w:val="hybridMultilevel"/>
    <w:tmpl w:val="2D405050"/>
    <w:lvl w:ilvl="0" w:tplc="8410CFBE">
      <w:start w:val="1"/>
      <w:numFmt w:val="bullet"/>
      <w:lvlText w:val="•"/>
      <w:lvlJc w:val="left"/>
      <w:pPr>
        <w:tabs>
          <w:tab w:val="num" w:pos="720"/>
        </w:tabs>
        <w:ind w:left="720" w:hanging="360"/>
      </w:pPr>
      <w:rPr>
        <w:rFonts w:ascii="Arial" w:hAnsi="Arial" w:hint="default"/>
      </w:rPr>
    </w:lvl>
    <w:lvl w:ilvl="1" w:tplc="2BB04E12" w:tentative="1">
      <w:start w:val="1"/>
      <w:numFmt w:val="bullet"/>
      <w:lvlText w:val="•"/>
      <w:lvlJc w:val="left"/>
      <w:pPr>
        <w:tabs>
          <w:tab w:val="num" w:pos="1440"/>
        </w:tabs>
        <w:ind w:left="1440" w:hanging="360"/>
      </w:pPr>
      <w:rPr>
        <w:rFonts w:ascii="Arial" w:hAnsi="Arial" w:hint="default"/>
      </w:rPr>
    </w:lvl>
    <w:lvl w:ilvl="2" w:tplc="6160354A" w:tentative="1">
      <w:start w:val="1"/>
      <w:numFmt w:val="bullet"/>
      <w:lvlText w:val="•"/>
      <w:lvlJc w:val="left"/>
      <w:pPr>
        <w:tabs>
          <w:tab w:val="num" w:pos="2160"/>
        </w:tabs>
        <w:ind w:left="2160" w:hanging="360"/>
      </w:pPr>
      <w:rPr>
        <w:rFonts w:ascii="Arial" w:hAnsi="Arial" w:hint="default"/>
      </w:rPr>
    </w:lvl>
    <w:lvl w:ilvl="3" w:tplc="CCC66256" w:tentative="1">
      <w:start w:val="1"/>
      <w:numFmt w:val="bullet"/>
      <w:lvlText w:val="•"/>
      <w:lvlJc w:val="left"/>
      <w:pPr>
        <w:tabs>
          <w:tab w:val="num" w:pos="2880"/>
        </w:tabs>
        <w:ind w:left="2880" w:hanging="360"/>
      </w:pPr>
      <w:rPr>
        <w:rFonts w:ascii="Arial" w:hAnsi="Arial" w:hint="default"/>
      </w:rPr>
    </w:lvl>
    <w:lvl w:ilvl="4" w:tplc="D292A2D8" w:tentative="1">
      <w:start w:val="1"/>
      <w:numFmt w:val="bullet"/>
      <w:lvlText w:val="•"/>
      <w:lvlJc w:val="left"/>
      <w:pPr>
        <w:tabs>
          <w:tab w:val="num" w:pos="3600"/>
        </w:tabs>
        <w:ind w:left="3600" w:hanging="360"/>
      </w:pPr>
      <w:rPr>
        <w:rFonts w:ascii="Arial" w:hAnsi="Arial" w:hint="default"/>
      </w:rPr>
    </w:lvl>
    <w:lvl w:ilvl="5" w:tplc="B7F248C2" w:tentative="1">
      <w:start w:val="1"/>
      <w:numFmt w:val="bullet"/>
      <w:lvlText w:val="•"/>
      <w:lvlJc w:val="left"/>
      <w:pPr>
        <w:tabs>
          <w:tab w:val="num" w:pos="4320"/>
        </w:tabs>
        <w:ind w:left="4320" w:hanging="360"/>
      </w:pPr>
      <w:rPr>
        <w:rFonts w:ascii="Arial" w:hAnsi="Arial" w:hint="default"/>
      </w:rPr>
    </w:lvl>
    <w:lvl w:ilvl="6" w:tplc="9B3A92F6" w:tentative="1">
      <w:start w:val="1"/>
      <w:numFmt w:val="bullet"/>
      <w:lvlText w:val="•"/>
      <w:lvlJc w:val="left"/>
      <w:pPr>
        <w:tabs>
          <w:tab w:val="num" w:pos="5040"/>
        </w:tabs>
        <w:ind w:left="5040" w:hanging="360"/>
      </w:pPr>
      <w:rPr>
        <w:rFonts w:ascii="Arial" w:hAnsi="Arial" w:hint="default"/>
      </w:rPr>
    </w:lvl>
    <w:lvl w:ilvl="7" w:tplc="8C18E2A8" w:tentative="1">
      <w:start w:val="1"/>
      <w:numFmt w:val="bullet"/>
      <w:lvlText w:val="•"/>
      <w:lvlJc w:val="left"/>
      <w:pPr>
        <w:tabs>
          <w:tab w:val="num" w:pos="5760"/>
        </w:tabs>
        <w:ind w:left="5760" w:hanging="360"/>
      </w:pPr>
      <w:rPr>
        <w:rFonts w:ascii="Arial" w:hAnsi="Arial" w:hint="default"/>
      </w:rPr>
    </w:lvl>
    <w:lvl w:ilvl="8" w:tplc="D4704C76" w:tentative="1">
      <w:start w:val="1"/>
      <w:numFmt w:val="bullet"/>
      <w:lvlText w:val="•"/>
      <w:lvlJc w:val="left"/>
      <w:pPr>
        <w:tabs>
          <w:tab w:val="num" w:pos="6480"/>
        </w:tabs>
        <w:ind w:left="6480" w:hanging="360"/>
      </w:pPr>
      <w:rPr>
        <w:rFonts w:ascii="Arial" w:hAnsi="Arial" w:hint="default"/>
      </w:rPr>
    </w:lvl>
  </w:abstractNum>
  <w:abstractNum w:abstractNumId="31">
    <w:nsid w:val="67184055"/>
    <w:multiLevelType w:val="hybridMultilevel"/>
    <w:tmpl w:val="1C2ADC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nsid w:val="68B12488"/>
    <w:multiLevelType w:val="hybridMultilevel"/>
    <w:tmpl w:val="3982A2D4"/>
    <w:lvl w:ilvl="0" w:tplc="EFB45190">
      <w:start w:val="1"/>
      <w:numFmt w:val="bullet"/>
      <w:lvlText w:val=""/>
      <w:lvlJc w:val="left"/>
      <w:pPr>
        <w:ind w:left="72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093018B"/>
    <w:multiLevelType w:val="hybridMultilevel"/>
    <w:tmpl w:val="D87804E2"/>
    <w:lvl w:ilvl="0" w:tplc="EFB45190">
      <w:start w:val="1"/>
      <w:numFmt w:val="bullet"/>
      <w:lvlText w:val=""/>
      <w:lvlJc w:val="left"/>
      <w:pPr>
        <w:ind w:left="72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D14C05"/>
    <w:multiLevelType w:val="hybridMultilevel"/>
    <w:tmpl w:val="10166602"/>
    <w:lvl w:ilvl="0" w:tplc="214482D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nsid w:val="715068E5"/>
    <w:multiLevelType w:val="hybridMultilevel"/>
    <w:tmpl w:val="F22AF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15A60F3"/>
    <w:multiLevelType w:val="hybridMultilevel"/>
    <w:tmpl w:val="3FCE4776"/>
    <w:lvl w:ilvl="0" w:tplc="76C845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nsid w:val="73037876"/>
    <w:multiLevelType w:val="hybridMultilevel"/>
    <w:tmpl w:val="526A3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535441C"/>
    <w:multiLevelType w:val="hybridMultilevel"/>
    <w:tmpl w:val="3AAA18DE"/>
    <w:lvl w:ilvl="0" w:tplc="EFB45190">
      <w:start w:val="1"/>
      <w:numFmt w:val="bullet"/>
      <w:lvlText w:val=""/>
      <w:lvlJc w:val="left"/>
      <w:pPr>
        <w:ind w:left="720" w:hanging="360"/>
      </w:pPr>
      <w:rPr>
        <w:rFonts w:ascii="Symbol" w:hAnsi="Symbo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B2278E"/>
    <w:multiLevelType w:val="hybridMultilevel"/>
    <w:tmpl w:val="F3FEE8C8"/>
    <w:lvl w:ilvl="0" w:tplc="5112B6BA">
      <w:start w:val="1"/>
      <w:numFmt w:val="upp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1"/>
  </w:num>
  <w:num w:numId="3">
    <w:abstractNumId w:val="17"/>
  </w:num>
  <w:num w:numId="4">
    <w:abstractNumId w:val="15"/>
  </w:num>
  <w:num w:numId="5">
    <w:abstractNumId w:val="22"/>
  </w:num>
  <w:num w:numId="6">
    <w:abstractNumId w:val="34"/>
  </w:num>
  <w:num w:numId="7">
    <w:abstractNumId w:val="36"/>
  </w:num>
  <w:num w:numId="8">
    <w:abstractNumId w:val="27"/>
  </w:num>
  <w:num w:numId="9">
    <w:abstractNumId w:val="10"/>
  </w:num>
  <w:num w:numId="10">
    <w:abstractNumId w:val="30"/>
  </w:num>
  <w:num w:numId="11">
    <w:abstractNumId w:val="39"/>
  </w:num>
  <w:num w:numId="12">
    <w:abstractNumId w:val="4"/>
  </w:num>
  <w:num w:numId="13">
    <w:abstractNumId w:val="25"/>
  </w:num>
  <w:num w:numId="14">
    <w:abstractNumId w:val="1"/>
  </w:num>
  <w:num w:numId="15">
    <w:abstractNumId w:val="8"/>
  </w:num>
  <w:num w:numId="16">
    <w:abstractNumId w:val="28"/>
  </w:num>
  <w:num w:numId="17">
    <w:abstractNumId w:val="6"/>
  </w:num>
  <w:num w:numId="18">
    <w:abstractNumId w:val="18"/>
  </w:num>
  <w:num w:numId="19">
    <w:abstractNumId w:val="5"/>
  </w:num>
  <w:num w:numId="20">
    <w:abstractNumId w:val="24"/>
  </w:num>
  <w:num w:numId="21">
    <w:abstractNumId w:val="21"/>
  </w:num>
  <w:num w:numId="22">
    <w:abstractNumId w:val="19"/>
  </w:num>
  <w:num w:numId="23">
    <w:abstractNumId w:val="38"/>
  </w:num>
  <w:num w:numId="24">
    <w:abstractNumId w:val="26"/>
  </w:num>
  <w:num w:numId="25">
    <w:abstractNumId w:val="32"/>
  </w:num>
  <w:num w:numId="26">
    <w:abstractNumId w:val="3"/>
  </w:num>
  <w:num w:numId="27">
    <w:abstractNumId w:val="33"/>
  </w:num>
  <w:num w:numId="28">
    <w:abstractNumId w:val="12"/>
  </w:num>
  <w:num w:numId="29">
    <w:abstractNumId w:val="2"/>
  </w:num>
  <w:num w:numId="30">
    <w:abstractNumId w:val="0"/>
  </w:num>
  <w:num w:numId="31">
    <w:abstractNumId w:val="35"/>
  </w:num>
  <w:num w:numId="32">
    <w:abstractNumId w:val="16"/>
  </w:num>
  <w:num w:numId="33">
    <w:abstractNumId w:val="13"/>
  </w:num>
  <w:num w:numId="34">
    <w:abstractNumId w:val="23"/>
  </w:num>
  <w:num w:numId="35">
    <w:abstractNumId w:val="20"/>
  </w:num>
  <w:num w:numId="36">
    <w:abstractNumId w:val="9"/>
  </w:num>
  <w:num w:numId="37">
    <w:abstractNumId w:val="29"/>
  </w:num>
  <w:num w:numId="38">
    <w:abstractNumId w:val="14"/>
  </w:num>
  <w:num w:numId="39">
    <w:abstractNumId w:val="37"/>
  </w:num>
  <w:num w:numId="4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27917"/>
    <w:rsid w:val="00031FE1"/>
    <w:rsid w:val="000331BF"/>
    <w:rsid w:val="00033269"/>
    <w:rsid w:val="00046412"/>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77C29"/>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BF9"/>
    <w:rsid w:val="000F1E32"/>
    <w:rsid w:val="000F23E7"/>
    <w:rsid w:val="000F69EE"/>
    <w:rsid w:val="000F7EC8"/>
    <w:rsid w:val="00101325"/>
    <w:rsid w:val="00102C0D"/>
    <w:rsid w:val="00103C08"/>
    <w:rsid w:val="00105336"/>
    <w:rsid w:val="00110F1C"/>
    <w:rsid w:val="00114F86"/>
    <w:rsid w:val="001160F8"/>
    <w:rsid w:val="00117B72"/>
    <w:rsid w:val="00121F4E"/>
    <w:rsid w:val="0012263A"/>
    <w:rsid w:val="00131486"/>
    <w:rsid w:val="0013262D"/>
    <w:rsid w:val="00132797"/>
    <w:rsid w:val="001357B2"/>
    <w:rsid w:val="0014173A"/>
    <w:rsid w:val="00147892"/>
    <w:rsid w:val="001536C4"/>
    <w:rsid w:val="00155CE3"/>
    <w:rsid w:val="00156312"/>
    <w:rsid w:val="0015636F"/>
    <w:rsid w:val="00157EDA"/>
    <w:rsid w:val="0016468C"/>
    <w:rsid w:val="001660C8"/>
    <w:rsid w:val="00170E5C"/>
    <w:rsid w:val="00174940"/>
    <w:rsid w:val="0017540E"/>
    <w:rsid w:val="00180292"/>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4F1E"/>
    <w:rsid w:val="001B54EA"/>
    <w:rsid w:val="001B641B"/>
    <w:rsid w:val="001C0479"/>
    <w:rsid w:val="001C3941"/>
    <w:rsid w:val="001C7D3D"/>
    <w:rsid w:val="001D04C6"/>
    <w:rsid w:val="001D1459"/>
    <w:rsid w:val="001D1D40"/>
    <w:rsid w:val="001D26FA"/>
    <w:rsid w:val="001D6B4B"/>
    <w:rsid w:val="001D6E24"/>
    <w:rsid w:val="001D7AC6"/>
    <w:rsid w:val="001D7D22"/>
    <w:rsid w:val="001E2DEF"/>
    <w:rsid w:val="001E4DFB"/>
    <w:rsid w:val="001E4E5A"/>
    <w:rsid w:val="001E5C5C"/>
    <w:rsid w:val="001E66DA"/>
    <w:rsid w:val="001E6806"/>
    <w:rsid w:val="001F03D0"/>
    <w:rsid w:val="001F0663"/>
    <w:rsid w:val="001F1340"/>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3FB8"/>
    <w:rsid w:val="002345C4"/>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D99"/>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B7790"/>
    <w:rsid w:val="002C2BD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0993"/>
    <w:rsid w:val="002F2D24"/>
    <w:rsid w:val="002F307F"/>
    <w:rsid w:val="002F4D72"/>
    <w:rsid w:val="002F5AC8"/>
    <w:rsid w:val="002F74D1"/>
    <w:rsid w:val="0030148C"/>
    <w:rsid w:val="0030159A"/>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351A"/>
    <w:rsid w:val="00335C23"/>
    <w:rsid w:val="003365CA"/>
    <w:rsid w:val="00336F3E"/>
    <w:rsid w:val="003374C5"/>
    <w:rsid w:val="00337751"/>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3681"/>
    <w:rsid w:val="003849FF"/>
    <w:rsid w:val="00385BA2"/>
    <w:rsid w:val="00386C6E"/>
    <w:rsid w:val="003878F2"/>
    <w:rsid w:val="00392F58"/>
    <w:rsid w:val="0039309C"/>
    <w:rsid w:val="00394944"/>
    <w:rsid w:val="003954D0"/>
    <w:rsid w:val="003A22FC"/>
    <w:rsid w:val="003A273E"/>
    <w:rsid w:val="003A2AA3"/>
    <w:rsid w:val="003A326A"/>
    <w:rsid w:val="003A56AD"/>
    <w:rsid w:val="003A57A1"/>
    <w:rsid w:val="003A79D5"/>
    <w:rsid w:val="003B0E77"/>
    <w:rsid w:val="003B3553"/>
    <w:rsid w:val="003B3744"/>
    <w:rsid w:val="003B4EDB"/>
    <w:rsid w:val="003B584E"/>
    <w:rsid w:val="003B5ECA"/>
    <w:rsid w:val="003B64CF"/>
    <w:rsid w:val="003B7558"/>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B57"/>
    <w:rsid w:val="003E3C3C"/>
    <w:rsid w:val="003E51A3"/>
    <w:rsid w:val="003E51C4"/>
    <w:rsid w:val="003E53A4"/>
    <w:rsid w:val="003E70C4"/>
    <w:rsid w:val="003F388F"/>
    <w:rsid w:val="003F4A7F"/>
    <w:rsid w:val="003F5129"/>
    <w:rsid w:val="003F5813"/>
    <w:rsid w:val="003F6190"/>
    <w:rsid w:val="003F7961"/>
    <w:rsid w:val="003F7E10"/>
    <w:rsid w:val="00401451"/>
    <w:rsid w:val="00401F96"/>
    <w:rsid w:val="00402CEF"/>
    <w:rsid w:val="00403F12"/>
    <w:rsid w:val="004059DA"/>
    <w:rsid w:val="00405ACE"/>
    <w:rsid w:val="00406BB7"/>
    <w:rsid w:val="0040766D"/>
    <w:rsid w:val="004108D4"/>
    <w:rsid w:val="0041155E"/>
    <w:rsid w:val="00415390"/>
    <w:rsid w:val="00415EEE"/>
    <w:rsid w:val="0041628D"/>
    <w:rsid w:val="004207B2"/>
    <w:rsid w:val="0042088B"/>
    <w:rsid w:val="00420AF8"/>
    <w:rsid w:val="00421553"/>
    <w:rsid w:val="00421C72"/>
    <w:rsid w:val="004242C1"/>
    <w:rsid w:val="00424310"/>
    <w:rsid w:val="00424330"/>
    <w:rsid w:val="00424FA3"/>
    <w:rsid w:val="00427979"/>
    <w:rsid w:val="00430566"/>
    <w:rsid w:val="004305B3"/>
    <w:rsid w:val="00431CAC"/>
    <w:rsid w:val="0043225D"/>
    <w:rsid w:val="00433B6F"/>
    <w:rsid w:val="0043424B"/>
    <w:rsid w:val="00434BD8"/>
    <w:rsid w:val="00440271"/>
    <w:rsid w:val="00442A15"/>
    <w:rsid w:val="00442E5D"/>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70162"/>
    <w:rsid w:val="0047045F"/>
    <w:rsid w:val="00470563"/>
    <w:rsid w:val="004715FE"/>
    <w:rsid w:val="00471AFE"/>
    <w:rsid w:val="00477BEC"/>
    <w:rsid w:val="00482321"/>
    <w:rsid w:val="00483244"/>
    <w:rsid w:val="004837CE"/>
    <w:rsid w:val="00484D7E"/>
    <w:rsid w:val="00485105"/>
    <w:rsid w:val="00485206"/>
    <w:rsid w:val="0048704E"/>
    <w:rsid w:val="00487F36"/>
    <w:rsid w:val="004901AE"/>
    <w:rsid w:val="00490940"/>
    <w:rsid w:val="004936CE"/>
    <w:rsid w:val="0049591F"/>
    <w:rsid w:val="004A16FE"/>
    <w:rsid w:val="004A2827"/>
    <w:rsid w:val="004A46C6"/>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177"/>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02"/>
    <w:rsid w:val="00517994"/>
    <w:rsid w:val="00521E8C"/>
    <w:rsid w:val="0052277D"/>
    <w:rsid w:val="00523824"/>
    <w:rsid w:val="0052615C"/>
    <w:rsid w:val="005326F2"/>
    <w:rsid w:val="00532E0C"/>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5BE7"/>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41C"/>
    <w:rsid w:val="005C57E6"/>
    <w:rsid w:val="005C6A57"/>
    <w:rsid w:val="005C786A"/>
    <w:rsid w:val="005D069F"/>
    <w:rsid w:val="005D1BD8"/>
    <w:rsid w:val="005D2253"/>
    <w:rsid w:val="005D48EB"/>
    <w:rsid w:val="005D4961"/>
    <w:rsid w:val="005D515D"/>
    <w:rsid w:val="005D6441"/>
    <w:rsid w:val="005E3ABC"/>
    <w:rsid w:val="005E71A0"/>
    <w:rsid w:val="005F0252"/>
    <w:rsid w:val="005F0598"/>
    <w:rsid w:val="005F1081"/>
    <w:rsid w:val="005F36C2"/>
    <w:rsid w:val="0060152A"/>
    <w:rsid w:val="00602472"/>
    <w:rsid w:val="00602F76"/>
    <w:rsid w:val="006032F9"/>
    <w:rsid w:val="006036CD"/>
    <w:rsid w:val="00603823"/>
    <w:rsid w:val="00603CA9"/>
    <w:rsid w:val="006050C0"/>
    <w:rsid w:val="00606794"/>
    <w:rsid w:val="006076D7"/>
    <w:rsid w:val="006105DD"/>
    <w:rsid w:val="00610646"/>
    <w:rsid w:val="00610B32"/>
    <w:rsid w:val="00613338"/>
    <w:rsid w:val="006135BC"/>
    <w:rsid w:val="00616E3F"/>
    <w:rsid w:val="00617A61"/>
    <w:rsid w:val="00620081"/>
    <w:rsid w:val="006207DA"/>
    <w:rsid w:val="0062237C"/>
    <w:rsid w:val="00624143"/>
    <w:rsid w:val="00624B66"/>
    <w:rsid w:val="006262C6"/>
    <w:rsid w:val="00627182"/>
    <w:rsid w:val="006273D4"/>
    <w:rsid w:val="006314BB"/>
    <w:rsid w:val="00631F04"/>
    <w:rsid w:val="006350AB"/>
    <w:rsid w:val="006369E6"/>
    <w:rsid w:val="006404A0"/>
    <w:rsid w:val="006472AD"/>
    <w:rsid w:val="0065014A"/>
    <w:rsid w:val="00651C99"/>
    <w:rsid w:val="00653109"/>
    <w:rsid w:val="006532DF"/>
    <w:rsid w:val="00654291"/>
    <w:rsid w:val="00655600"/>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0741A"/>
    <w:rsid w:val="00710430"/>
    <w:rsid w:val="00710525"/>
    <w:rsid w:val="00711796"/>
    <w:rsid w:val="00711FEE"/>
    <w:rsid w:val="0071214B"/>
    <w:rsid w:val="00712C63"/>
    <w:rsid w:val="00713A47"/>
    <w:rsid w:val="00714070"/>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57A"/>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1ADE"/>
    <w:rsid w:val="007A5C6B"/>
    <w:rsid w:val="007A609D"/>
    <w:rsid w:val="007B0D1A"/>
    <w:rsid w:val="007B10AA"/>
    <w:rsid w:val="007B39C6"/>
    <w:rsid w:val="007B46D1"/>
    <w:rsid w:val="007B5564"/>
    <w:rsid w:val="007B5EF6"/>
    <w:rsid w:val="007B60F0"/>
    <w:rsid w:val="007B759D"/>
    <w:rsid w:val="007C00A5"/>
    <w:rsid w:val="007C09D3"/>
    <w:rsid w:val="007C159E"/>
    <w:rsid w:val="007C15F4"/>
    <w:rsid w:val="007C161B"/>
    <w:rsid w:val="007C1E81"/>
    <w:rsid w:val="007C32D9"/>
    <w:rsid w:val="007C4517"/>
    <w:rsid w:val="007C69C4"/>
    <w:rsid w:val="007C738F"/>
    <w:rsid w:val="007D10DE"/>
    <w:rsid w:val="007D1D45"/>
    <w:rsid w:val="007D24AF"/>
    <w:rsid w:val="007D309C"/>
    <w:rsid w:val="007D3C8D"/>
    <w:rsid w:val="007D458E"/>
    <w:rsid w:val="007D4A51"/>
    <w:rsid w:val="007D646A"/>
    <w:rsid w:val="007D737A"/>
    <w:rsid w:val="007D7DA4"/>
    <w:rsid w:val="007E17A4"/>
    <w:rsid w:val="007E1E4F"/>
    <w:rsid w:val="007E520A"/>
    <w:rsid w:val="007E63EF"/>
    <w:rsid w:val="007E6EB0"/>
    <w:rsid w:val="007F2354"/>
    <w:rsid w:val="007F7113"/>
    <w:rsid w:val="007F7472"/>
    <w:rsid w:val="007F7946"/>
    <w:rsid w:val="0080744D"/>
    <w:rsid w:val="008148E9"/>
    <w:rsid w:val="00816787"/>
    <w:rsid w:val="00816B3F"/>
    <w:rsid w:val="008177D5"/>
    <w:rsid w:val="00820414"/>
    <w:rsid w:val="008219B4"/>
    <w:rsid w:val="0082205E"/>
    <w:rsid w:val="00823DE3"/>
    <w:rsid w:val="00824D80"/>
    <w:rsid w:val="00826DBC"/>
    <w:rsid w:val="008311DB"/>
    <w:rsid w:val="00833DE7"/>
    <w:rsid w:val="00835EB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3CA4"/>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94"/>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1ED0"/>
    <w:rsid w:val="0094641E"/>
    <w:rsid w:val="00946A3F"/>
    <w:rsid w:val="00947253"/>
    <w:rsid w:val="00950D81"/>
    <w:rsid w:val="009517C6"/>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459C"/>
    <w:rsid w:val="009F5951"/>
    <w:rsid w:val="009F78C2"/>
    <w:rsid w:val="009F7DF3"/>
    <w:rsid w:val="00A00268"/>
    <w:rsid w:val="00A00828"/>
    <w:rsid w:val="00A00B3D"/>
    <w:rsid w:val="00A01782"/>
    <w:rsid w:val="00A01B83"/>
    <w:rsid w:val="00A03824"/>
    <w:rsid w:val="00A040FC"/>
    <w:rsid w:val="00A044A4"/>
    <w:rsid w:val="00A05FD3"/>
    <w:rsid w:val="00A06C5D"/>
    <w:rsid w:val="00A07ECB"/>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3FCD"/>
    <w:rsid w:val="00A75BF0"/>
    <w:rsid w:val="00A76204"/>
    <w:rsid w:val="00A9114B"/>
    <w:rsid w:val="00A91654"/>
    <w:rsid w:val="00A93D90"/>
    <w:rsid w:val="00A95838"/>
    <w:rsid w:val="00A966D7"/>
    <w:rsid w:val="00AA10C6"/>
    <w:rsid w:val="00AA6561"/>
    <w:rsid w:val="00AA704A"/>
    <w:rsid w:val="00AA7A07"/>
    <w:rsid w:val="00AB17DD"/>
    <w:rsid w:val="00AB1F51"/>
    <w:rsid w:val="00AB397D"/>
    <w:rsid w:val="00AB4BAF"/>
    <w:rsid w:val="00AB6D1F"/>
    <w:rsid w:val="00AC47C5"/>
    <w:rsid w:val="00AC6498"/>
    <w:rsid w:val="00AD0556"/>
    <w:rsid w:val="00AD1FA2"/>
    <w:rsid w:val="00AD2D00"/>
    <w:rsid w:val="00AD36C2"/>
    <w:rsid w:val="00AD3F65"/>
    <w:rsid w:val="00AD58FC"/>
    <w:rsid w:val="00AD78F3"/>
    <w:rsid w:val="00AE0407"/>
    <w:rsid w:val="00AE1290"/>
    <w:rsid w:val="00AE3079"/>
    <w:rsid w:val="00AE3AE6"/>
    <w:rsid w:val="00AE4265"/>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17BC"/>
    <w:rsid w:val="00B51B67"/>
    <w:rsid w:val="00B51BAD"/>
    <w:rsid w:val="00B62A22"/>
    <w:rsid w:val="00B62CED"/>
    <w:rsid w:val="00B631B7"/>
    <w:rsid w:val="00B659B8"/>
    <w:rsid w:val="00B659F3"/>
    <w:rsid w:val="00B66448"/>
    <w:rsid w:val="00B664EC"/>
    <w:rsid w:val="00B8057E"/>
    <w:rsid w:val="00B80B65"/>
    <w:rsid w:val="00B856E1"/>
    <w:rsid w:val="00B85953"/>
    <w:rsid w:val="00B86E11"/>
    <w:rsid w:val="00B873DF"/>
    <w:rsid w:val="00B90AE4"/>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46B99"/>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912C5"/>
    <w:rsid w:val="00C913D2"/>
    <w:rsid w:val="00C9205B"/>
    <w:rsid w:val="00C94F0F"/>
    <w:rsid w:val="00C95E27"/>
    <w:rsid w:val="00C9728E"/>
    <w:rsid w:val="00C97C12"/>
    <w:rsid w:val="00CA022B"/>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1CA7"/>
    <w:rsid w:val="00D22B1D"/>
    <w:rsid w:val="00D23B96"/>
    <w:rsid w:val="00D24159"/>
    <w:rsid w:val="00D24C71"/>
    <w:rsid w:val="00D2502F"/>
    <w:rsid w:val="00D266AC"/>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67D6E"/>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CAB"/>
    <w:rsid w:val="00DD0E2C"/>
    <w:rsid w:val="00DD286B"/>
    <w:rsid w:val="00DE46C6"/>
    <w:rsid w:val="00DE68AD"/>
    <w:rsid w:val="00DE79C8"/>
    <w:rsid w:val="00DF023B"/>
    <w:rsid w:val="00DF05BB"/>
    <w:rsid w:val="00DF08ED"/>
    <w:rsid w:val="00DF1B50"/>
    <w:rsid w:val="00DF1FFC"/>
    <w:rsid w:val="00DF2879"/>
    <w:rsid w:val="00DF3F05"/>
    <w:rsid w:val="00DF7084"/>
    <w:rsid w:val="00DF72C9"/>
    <w:rsid w:val="00DF73D6"/>
    <w:rsid w:val="00DF7AF0"/>
    <w:rsid w:val="00E00A7F"/>
    <w:rsid w:val="00E01158"/>
    <w:rsid w:val="00E02A02"/>
    <w:rsid w:val="00E068D4"/>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485"/>
    <w:rsid w:val="00E557B5"/>
    <w:rsid w:val="00E56C0D"/>
    <w:rsid w:val="00E60071"/>
    <w:rsid w:val="00E62524"/>
    <w:rsid w:val="00E63834"/>
    <w:rsid w:val="00E64698"/>
    <w:rsid w:val="00E7085C"/>
    <w:rsid w:val="00E71F0D"/>
    <w:rsid w:val="00E75233"/>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7075"/>
    <w:rsid w:val="00EC7681"/>
    <w:rsid w:val="00EC7ECA"/>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6FC"/>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E93"/>
    <w:rsid w:val="00FD2FCB"/>
    <w:rsid w:val="00FD431C"/>
    <w:rsid w:val="00FD635C"/>
    <w:rsid w:val="00FD63F7"/>
    <w:rsid w:val="00FD6ED0"/>
    <w:rsid w:val="00FD73F6"/>
    <w:rsid w:val="00FE195C"/>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23DE8-AF73-49BF-BDD2-9A824C58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1496011">
      <w:bodyDiv w:val="1"/>
      <w:marLeft w:val="0"/>
      <w:marRight w:val="0"/>
      <w:marTop w:val="0"/>
      <w:marBottom w:val="0"/>
      <w:divBdr>
        <w:top w:val="none" w:sz="0" w:space="0" w:color="auto"/>
        <w:left w:val="none" w:sz="0" w:space="0" w:color="auto"/>
        <w:bottom w:val="none" w:sz="0" w:space="0" w:color="auto"/>
        <w:right w:val="none" w:sz="0" w:space="0" w:color="auto"/>
      </w:divBdr>
      <w:divsChild>
        <w:div w:id="1197547272">
          <w:marLeft w:val="547"/>
          <w:marRight w:val="0"/>
          <w:marTop w:val="115"/>
          <w:marBottom w:val="0"/>
          <w:divBdr>
            <w:top w:val="none" w:sz="0" w:space="0" w:color="auto"/>
            <w:left w:val="none" w:sz="0" w:space="0" w:color="auto"/>
            <w:bottom w:val="none" w:sz="0" w:space="0" w:color="auto"/>
            <w:right w:val="none" w:sz="0" w:space="0" w:color="auto"/>
          </w:divBdr>
        </w:div>
        <w:div w:id="1743209692">
          <w:marLeft w:val="547"/>
          <w:marRight w:val="0"/>
          <w:marTop w:val="115"/>
          <w:marBottom w:val="0"/>
          <w:divBdr>
            <w:top w:val="none" w:sz="0" w:space="0" w:color="auto"/>
            <w:left w:val="none" w:sz="0" w:space="0" w:color="auto"/>
            <w:bottom w:val="none" w:sz="0" w:space="0" w:color="auto"/>
            <w:right w:val="none" w:sz="0" w:space="0" w:color="auto"/>
          </w:divBdr>
        </w:div>
        <w:div w:id="1409578002">
          <w:marLeft w:val="547"/>
          <w:marRight w:val="0"/>
          <w:marTop w:val="115"/>
          <w:marBottom w:val="0"/>
          <w:divBdr>
            <w:top w:val="none" w:sz="0" w:space="0" w:color="auto"/>
            <w:left w:val="none" w:sz="0" w:space="0" w:color="auto"/>
            <w:bottom w:val="none" w:sz="0" w:space="0" w:color="auto"/>
            <w:right w:val="none" w:sz="0" w:space="0" w:color="auto"/>
          </w:divBdr>
        </w:div>
        <w:div w:id="1644043176">
          <w:marLeft w:val="547"/>
          <w:marRight w:val="0"/>
          <w:marTop w:val="115"/>
          <w:marBottom w:val="0"/>
          <w:divBdr>
            <w:top w:val="none" w:sz="0" w:space="0" w:color="auto"/>
            <w:left w:val="none" w:sz="0" w:space="0" w:color="auto"/>
            <w:bottom w:val="none" w:sz="0" w:space="0" w:color="auto"/>
            <w:right w:val="none" w:sz="0" w:space="0" w:color="auto"/>
          </w:divBdr>
        </w:div>
        <w:div w:id="1588465465">
          <w:marLeft w:val="547"/>
          <w:marRight w:val="0"/>
          <w:marTop w:val="115"/>
          <w:marBottom w:val="0"/>
          <w:divBdr>
            <w:top w:val="none" w:sz="0" w:space="0" w:color="auto"/>
            <w:left w:val="none" w:sz="0" w:space="0" w:color="auto"/>
            <w:bottom w:val="none" w:sz="0" w:space="0" w:color="auto"/>
            <w:right w:val="none" w:sz="0" w:space="0" w:color="auto"/>
          </w:divBdr>
        </w:div>
        <w:div w:id="192695470">
          <w:marLeft w:val="547"/>
          <w:marRight w:val="0"/>
          <w:marTop w:val="115"/>
          <w:marBottom w:val="0"/>
          <w:divBdr>
            <w:top w:val="none" w:sz="0" w:space="0" w:color="auto"/>
            <w:left w:val="none" w:sz="0" w:space="0" w:color="auto"/>
            <w:bottom w:val="none" w:sz="0" w:space="0" w:color="auto"/>
            <w:right w:val="none" w:sz="0" w:space="0" w:color="auto"/>
          </w:divBdr>
        </w:div>
      </w:divsChild>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nja.skvarc@guest.arnes.si" TargetMode="External"/><Relationship Id="rId4" Type="http://schemas.openxmlformats.org/officeDocument/2006/relationships/settings" Target="settings.xml"/><Relationship Id="rId9" Type="http://schemas.openxmlformats.org/officeDocument/2006/relationships/hyperlink" Target="mailto:samfarsure@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749C-C13E-4A96-8A9E-F6B7C0A1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5218</Words>
  <Characters>29743</Characters>
  <Application>Microsoft Office Word</Application>
  <DocSecurity>0</DocSecurity>
  <Lines>247</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34892</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Uporabnik</cp:lastModifiedBy>
  <cp:revision>2</cp:revision>
  <cp:lastPrinted>2015-02-27T09:23:00Z</cp:lastPrinted>
  <dcterms:created xsi:type="dcterms:W3CDTF">2015-05-08T07:09:00Z</dcterms:created>
  <dcterms:modified xsi:type="dcterms:W3CDTF">2015-05-08T07:09:00Z</dcterms:modified>
</cp:coreProperties>
</file>